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GRADITELJSKO-GEODETSKA ŠKOLA OSIJEK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Osijek, Drinska 16a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KLASA: 007-04/24-02/</w:t>
      </w:r>
      <w:r w:rsidR="000A7F42" w:rsidRPr="00AC3EEB">
        <w:rPr>
          <w:sz w:val="24"/>
          <w:szCs w:val="24"/>
          <w:lang w:val="hr-HR"/>
        </w:rPr>
        <w:t>6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URBROJ: 2158-44-24-2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Osijek, </w:t>
      </w:r>
      <w:r w:rsidR="000A7F42" w:rsidRPr="00AC3EEB">
        <w:rPr>
          <w:sz w:val="24"/>
          <w:szCs w:val="24"/>
          <w:lang w:val="hr-HR"/>
        </w:rPr>
        <w:t>27</w:t>
      </w:r>
      <w:r w:rsidR="00526FCE" w:rsidRPr="00AC3EEB">
        <w:rPr>
          <w:sz w:val="24"/>
          <w:szCs w:val="24"/>
          <w:lang w:val="hr-HR"/>
        </w:rPr>
        <w:t>. svibnja</w:t>
      </w:r>
      <w:r w:rsidR="003B19FB" w:rsidRPr="00AC3EEB">
        <w:rPr>
          <w:sz w:val="24"/>
          <w:szCs w:val="24"/>
          <w:lang w:val="hr-HR"/>
        </w:rPr>
        <w:t xml:space="preserve"> </w:t>
      </w:r>
      <w:r w:rsidRPr="00AC3EEB">
        <w:rPr>
          <w:sz w:val="24"/>
          <w:szCs w:val="24"/>
          <w:lang w:val="hr-HR"/>
        </w:rPr>
        <w:t>2024. godine</w:t>
      </w: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C3EEB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925E97" w:rsidRPr="00AC3EEB" w:rsidRDefault="00925E97" w:rsidP="00AC3EEB">
      <w:pPr>
        <w:spacing w:line="360" w:lineRule="auto"/>
        <w:rPr>
          <w:sz w:val="24"/>
          <w:szCs w:val="24"/>
          <w:lang w:val="hr-HR"/>
        </w:rPr>
      </w:pPr>
    </w:p>
    <w:p w:rsidR="00F3447A" w:rsidRPr="00AC3EEB" w:rsidRDefault="000A7F42" w:rsidP="00AC3EEB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43</w:t>
      </w:r>
      <w:r w:rsidR="00925E97" w:rsidRPr="00AC3EEB">
        <w:rPr>
          <w:sz w:val="24"/>
          <w:szCs w:val="24"/>
          <w:lang w:val="hr-HR"/>
        </w:rPr>
        <w:t xml:space="preserve">. sjednica Školskog odbora Graditeljsko-geodetske škole Osijek održana je </w:t>
      </w:r>
      <w:r w:rsidR="00F3447A" w:rsidRPr="00AC3EEB">
        <w:rPr>
          <w:sz w:val="24"/>
          <w:szCs w:val="24"/>
          <w:lang w:val="hr-HR"/>
        </w:rPr>
        <w:t>korištenjem elektroničkih sredstava koja sukladno članku 7. stavku 3. Poslovnika o radu Školskog odbora, omogućuje odlučivanje u realnom vremenu.</w:t>
      </w:r>
    </w:p>
    <w:p w:rsidR="00925E97" w:rsidRPr="00AC3EEB" w:rsidRDefault="00925E97" w:rsidP="00AC3EEB">
      <w:pPr>
        <w:spacing w:line="360" w:lineRule="auto"/>
        <w:rPr>
          <w:sz w:val="24"/>
          <w:szCs w:val="24"/>
          <w:lang w:val="hr-HR"/>
        </w:rPr>
      </w:pPr>
    </w:p>
    <w:p w:rsidR="00925E97" w:rsidRPr="00AC3EEB" w:rsidRDefault="00925E97" w:rsidP="00AC3EEB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C3EEB">
        <w:rPr>
          <w:rFonts w:ascii="Times New Roman" w:hAnsi="Times New Roman" w:cs="Times New Roman"/>
          <w:sz w:val="24"/>
          <w:szCs w:val="24"/>
          <w:lang w:val="hr-HR"/>
        </w:rPr>
        <w:t>Nazočni članovi Školskog  odbora:</w:t>
      </w: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Iz reda nastavnika: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 xml:space="preserve">Marko Molnar, </w:t>
      </w:r>
      <w:r w:rsidRPr="00AC3EEB">
        <w:rPr>
          <w:sz w:val="24"/>
          <w:szCs w:val="24"/>
          <w:lang w:val="hr-HR"/>
        </w:rPr>
        <w:t>nastavnik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 xml:space="preserve"> </w:t>
      </w:r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Predstavnici osnivača: 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Tihomir </w:t>
      </w:r>
      <w:proofErr w:type="spellStart"/>
      <w:r w:rsidRPr="00AC3EEB">
        <w:rPr>
          <w:sz w:val="24"/>
          <w:szCs w:val="24"/>
          <w:lang w:val="hr-HR"/>
        </w:rPr>
        <w:t>Štefić</w:t>
      </w:r>
      <w:proofErr w:type="spellEnd"/>
      <w:r w:rsidRPr="00AC3EEB">
        <w:rPr>
          <w:sz w:val="24"/>
          <w:szCs w:val="24"/>
          <w:lang w:val="hr-HR"/>
        </w:rPr>
        <w:tab/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Mirko </w:t>
      </w:r>
      <w:proofErr w:type="spellStart"/>
      <w:r w:rsidRPr="00AC3EEB">
        <w:rPr>
          <w:sz w:val="24"/>
          <w:szCs w:val="24"/>
          <w:lang w:val="hr-HR"/>
        </w:rPr>
        <w:t>Ivković</w:t>
      </w:r>
      <w:proofErr w:type="spellEnd"/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Antonio </w:t>
      </w:r>
      <w:proofErr w:type="spellStart"/>
      <w:r w:rsidRPr="00AC3EEB">
        <w:rPr>
          <w:sz w:val="24"/>
          <w:szCs w:val="24"/>
          <w:lang w:val="hr-HR"/>
        </w:rPr>
        <w:t>Mihalj</w:t>
      </w:r>
      <w:proofErr w:type="spellEnd"/>
    </w:p>
    <w:p w:rsidR="000A7F42" w:rsidRPr="00AC3EEB" w:rsidRDefault="000A7F42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0A7F42" w:rsidRPr="00AC3EEB" w:rsidRDefault="000A7F42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Predstavnik roditelja: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Ivana </w:t>
      </w:r>
      <w:proofErr w:type="spellStart"/>
      <w:r w:rsidRPr="00AC3EEB">
        <w:rPr>
          <w:sz w:val="24"/>
          <w:szCs w:val="24"/>
          <w:lang w:val="hr-HR"/>
        </w:rPr>
        <w:t>Nićin</w:t>
      </w:r>
      <w:proofErr w:type="spellEnd"/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Odsutni: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Predstavnik radnika: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>Marina Matić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b/>
          <w:bCs/>
          <w:sz w:val="24"/>
          <w:szCs w:val="24"/>
          <w:lang w:val="hr-HR"/>
        </w:rPr>
        <w:t>Ostali prisutni na sjednici:</w:t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>Ines Šitum Kulić, tajnica škole</w:t>
      </w:r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Darko Pšihistal, ravnatelj škole</w:t>
      </w:r>
    </w:p>
    <w:p w:rsidR="000A7F42" w:rsidRPr="00AC3EEB" w:rsidRDefault="000A7F42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Ivana Šeremet, voditeljica računovodstva</w:t>
      </w: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</w:rPr>
      </w:pPr>
    </w:p>
    <w:p w:rsidR="003D0CBC" w:rsidRPr="00AC3EEB" w:rsidRDefault="003D0CBC" w:rsidP="00AC3EEB">
      <w:pPr>
        <w:spacing w:line="360" w:lineRule="auto"/>
        <w:jc w:val="both"/>
        <w:rPr>
          <w:bCs/>
          <w:sz w:val="24"/>
          <w:szCs w:val="24"/>
        </w:rPr>
      </w:pPr>
    </w:p>
    <w:p w:rsidR="00925E97" w:rsidRPr="00AC3EEB" w:rsidRDefault="00925E97" w:rsidP="00AC3EEB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AC3EEB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925E97" w:rsidRPr="00AC3EEB" w:rsidRDefault="00925E97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0A7F42" w:rsidRPr="00AC3EEB" w:rsidRDefault="000A7F42" w:rsidP="00AC3EEB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Usvajanje zapisnika 42. sjednice Školskog odbora</w:t>
      </w:r>
    </w:p>
    <w:p w:rsidR="000A7F42" w:rsidRPr="00AC3EEB" w:rsidRDefault="000A7F42" w:rsidP="00AC3EEB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Prijedlog izmjena i dopuna financijskog plana Graditeljsko- geodetske škole Osijek za 2024. godinu</w:t>
      </w:r>
    </w:p>
    <w:p w:rsidR="000A7F42" w:rsidRPr="00AC3EEB" w:rsidRDefault="000A7F42" w:rsidP="00AC3EEB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Davanje prethodne suglasnosti za sklapanje ugovora za </w:t>
      </w:r>
      <w:proofErr w:type="spellStart"/>
      <w:r w:rsidRPr="00AC3EEB">
        <w:rPr>
          <w:sz w:val="24"/>
          <w:szCs w:val="24"/>
          <w:lang w:val="hr-HR"/>
        </w:rPr>
        <w:t>Erasmus</w:t>
      </w:r>
      <w:proofErr w:type="spellEnd"/>
      <w:r w:rsidRPr="00AC3EEB">
        <w:rPr>
          <w:sz w:val="24"/>
          <w:szCs w:val="24"/>
          <w:lang w:val="hr-HR"/>
        </w:rPr>
        <w:t>+ za 2024. g. za Ključnu aktivnost 1 u području strukovnog obrazovanja i osposobljavanja - broj projekta 2024-1-HR01-KA121-VET-000211545, OID:  E10032032</w:t>
      </w:r>
    </w:p>
    <w:p w:rsidR="000A7F42" w:rsidRPr="00AC3EEB" w:rsidRDefault="000A7F42" w:rsidP="00AC3EEB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Izvještaj o provedbi i organizaciji </w:t>
      </w:r>
      <w:proofErr w:type="spellStart"/>
      <w:r w:rsidRPr="00AC3EEB">
        <w:rPr>
          <w:color w:val="161616"/>
          <w:sz w:val="24"/>
          <w:szCs w:val="24"/>
        </w:rPr>
        <w:t>Međunarodne</w:t>
      </w:r>
      <w:proofErr w:type="spellEnd"/>
      <w:r w:rsidRPr="00AC3EEB">
        <w:rPr>
          <w:color w:val="161616"/>
          <w:sz w:val="24"/>
          <w:szCs w:val="24"/>
        </w:rPr>
        <w:t xml:space="preserve"> </w:t>
      </w:r>
      <w:proofErr w:type="spellStart"/>
      <w:r w:rsidRPr="00AC3EEB">
        <w:rPr>
          <w:color w:val="161616"/>
          <w:sz w:val="24"/>
          <w:szCs w:val="24"/>
        </w:rPr>
        <w:t>ljetne</w:t>
      </w:r>
      <w:proofErr w:type="spellEnd"/>
      <w:r w:rsidRPr="00AC3EEB">
        <w:rPr>
          <w:color w:val="161616"/>
          <w:sz w:val="24"/>
          <w:szCs w:val="24"/>
        </w:rPr>
        <w:t xml:space="preserve"> </w:t>
      </w:r>
      <w:proofErr w:type="spellStart"/>
      <w:r w:rsidRPr="00AC3EEB">
        <w:rPr>
          <w:color w:val="161616"/>
          <w:sz w:val="24"/>
          <w:szCs w:val="24"/>
        </w:rPr>
        <w:t>škole</w:t>
      </w:r>
      <w:proofErr w:type="spellEnd"/>
      <w:r w:rsidRPr="00AC3EEB">
        <w:rPr>
          <w:color w:val="161616"/>
          <w:sz w:val="24"/>
          <w:szCs w:val="24"/>
        </w:rPr>
        <w:t xml:space="preserve"> </w:t>
      </w:r>
      <w:proofErr w:type="spellStart"/>
      <w:r w:rsidRPr="00AC3EEB">
        <w:rPr>
          <w:color w:val="161616"/>
          <w:sz w:val="24"/>
          <w:szCs w:val="24"/>
        </w:rPr>
        <w:t>hrvatskoga</w:t>
      </w:r>
      <w:proofErr w:type="spellEnd"/>
      <w:r w:rsidRPr="00AC3EEB">
        <w:rPr>
          <w:color w:val="161616"/>
          <w:sz w:val="24"/>
          <w:szCs w:val="24"/>
        </w:rPr>
        <w:t xml:space="preserve"> </w:t>
      </w:r>
      <w:proofErr w:type="spellStart"/>
      <w:r w:rsidRPr="00AC3EEB">
        <w:rPr>
          <w:color w:val="161616"/>
          <w:sz w:val="24"/>
          <w:szCs w:val="24"/>
        </w:rPr>
        <w:t>jezika</w:t>
      </w:r>
      <w:proofErr w:type="spellEnd"/>
      <w:r w:rsidRPr="00AC3EEB">
        <w:rPr>
          <w:color w:val="161616"/>
          <w:sz w:val="24"/>
          <w:szCs w:val="24"/>
        </w:rPr>
        <w:t xml:space="preserve"> i kulture „Faust </w:t>
      </w:r>
      <w:proofErr w:type="spellStart"/>
      <w:r w:rsidRPr="00AC3EEB">
        <w:rPr>
          <w:color w:val="161616"/>
          <w:sz w:val="24"/>
          <w:szCs w:val="24"/>
        </w:rPr>
        <w:t>Vrančić</w:t>
      </w:r>
      <w:proofErr w:type="spellEnd"/>
      <w:r w:rsidRPr="00AC3EEB">
        <w:rPr>
          <w:color w:val="161616"/>
          <w:sz w:val="24"/>
          <w:szCs w:val="24"/>
        </w:rPr>
        <w:t xml:space="preserve">“ u 2024. </w:t>
      </w:r>
      <w:proofErr w:type="spellStart"/>
      <w:proofErr w:type="gramStart"/>
      <w:r w:rsidRPr="00AC3EEB">
        <w:rPr>
          <w:color w:val="161616"/>
          <w:sz w:val="24"/>
          <w:szCs w:val="24"/>
        </w:rPr>
        <w:t>godini</w:t>
      </w:r>
      <w:proofErr w:type="spellEnd"/>
      <w:proofErr w:type="gramEnd"/>
      <w:r w:rsidRPr="00AC3EEB">
        <w:rPr>
          <w:color w:val="161616"/>
          <w:sz w:val="24"/>
          <w:szCs w:val="24"/>
        </w:rPr>
        <w:t>.</w:t>
      </w:r>
    </w:p>
    <w:p w:rsidR="000A7F42" w:rsidRPr="00AC3EEB" w:rsidRDefault="000A7F42" w:rsidP="00AC3EEB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Razno</w:t>
      </w:r>
    </w:p>
    <w:p w:rsidR="00925E97" w:rsidRPr="00AC3EEB" w:rsidRDefault="00925E97" w:rsidP="00AC3EEB">
      <w:pPr>
        <w:spacing w:line="360" w:lineRule="auto"/>
        <w:ind w:left="360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Dnevni</w:t>
      </w:r>
      <w:proofErr w:type="spellEnd"/>
      <w:r w:rsidRPr="00AC3EEB">
        <w:rPr>
          <w:sz w:val="24"/>
          <w:szCs w:val="24"/>
        </w:rPr>
        <w:t xml:space="preserve"> red </w:t>
      </w:r>
      <w:proofErr w:type="spellStart"/>
      <w:r w:rsidRPr="00AC3EEB">
        <w:rPr>
          <w:sz w:val="24"/>
          <w:szCs w:val="24"/>
        </w:rPr>
        <w:t>dat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usvajanje</w:t>
      </w:r>
      <w:proofErr w:type="spellEnd"/>
      <w:r w:rsidRPr="00AC3EEB">
        <w:rPr>
          <w:sz w:val="24"/>
          <w:szCs w:val="24"/>
        </w:rPr>
        <w:t xml:space="preserve">.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</w:rPr>
      </w:pPr>
    </w:p>
    <w:p w:rsidR="00AE0FC1" w:rsidRPr="00AC3EEB" w:rsidRDefault="00AE0FC1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1.</w:t>
      </w:r>
      <w:r w:rsidRPr="00AC3EEB">
        <w:rPr>
          <w:sz w:val="24"/>
          <w:szCs w:val="24"/>
          <w:lang w:val="hr-HR"/>
        </w:rPr>
        <w:t xml:space="preserve"> </w:t>
      </w:r>
      <w:r w:rsidR="000A7F42" w:rsidRPr="00AC3EEB">
        <w:rPr>
          <w:sz w:val="24"/>
          <w:szCs w:val="24"/>
          <w:lang w:val="hr-HR"/>
        </w:rPr>
        <w:t xml:space="preserve"> Jednoglasno usvojen zapisnik 42</w:t>
      </w:r>
      <w:r w:rsidRPr="00AC3EEB">
        <w:rPr>
          <w:sz w:val="24"/>
          <w:szCs w:val="24"/>
          <w:lang w:val="hr-HR"/>
        </w:rPr>
        <w:t>. sjednice školskog odbora.</w:t>
      </w:r>
    </w:p>
    <w:p w:rsidR="00AE0FC1" w:rsidRPr="00AC3EEB" w:rsidRDefault="00AE0FC1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0A7F42" w:rsidRPr="00AC3EEB" w:rsidRDefault="00AE0FC1" w:rsidP="00AC3EEB">
      <w:pPr>
        <w:spacing w:line="360" w:lineRule="auto"/>
        <w:ind w:firstLine="708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2.</w:t>
      </w:r>
      <w:r w:rsidRPr="00AC3EEB">
        <w:rPr>
          <w:sz w:val="24"/>
          <w:szCs w:val="24"/>
          <w:lang w:val="hr-HR"/>
        </w:rPr>
        <w:t xml:space="preserve">  </w:t>
      </w:r>
      <w:proofErr w:type="spellStart"/>
      <w:r w:rsidR="000A7F42" w:rsidRPr="00AC3EEB">
        <w:rPr>
          <w:sz w:val="24"/>
          <w:szCs w:val="24"/>
        </w:rPr>
        <w:t>Uvodničar</w:t>
      </w:r>
      <w:proofErr w:type="spellEnd"/>
      <w:r w:rsidR="000A7F42" w:rsidRPr="00AC3EEB">
        <w:rPr>
          <w:sz w:val="24"/>
          <w:szCs w:val="24"/>
        </w:rPr>
        <w:t xml:space="preserve"> je </w:t>
      </w:r>
      <w:proofErr w:type="spellStart"/>
      <w:r w:rsidR="000A7F42" w:rsidRPr="00AC3EEB">
        <w:rPr>
          <w:sz w:val="24"/>
          <w:szCs w:val="24"/>
        </w:rPr>
        <w:t>voditeljica</w:t>
      </w:r>
      <w:proofErr w:type="spellEnd"/>
      <w:r w:rsidR="000A7F42" w:rsidRPr="00AC3EEB">
        <w:rPr>
          <w:sz w:val="24"/>
          <w:szCs w:val="24"/>
        </w:rPr>
        <w:t xml:space="preserve"> </w:t>
      </w:r>
      <w:proofErr w:type="spellStart"/>
      <w:r w:rsidR="000A7F42" w:rsidRPr="00AC3EEB">
        <w:rPr>
          <w:sz w:val="24"/>
          <w:szCs w:val="24"/>
        </w:rPr>
        <w:t>računovodstva</w:t>
      </w:r>
      <w:proofErr w:type="spellEnd"/>
      <w:r w:rsidR="000A7F42" w:rsidRPr="00AC3EEB">
        <w:rPr>
          <w:sz w:val="24"/>
          <w:szCs w:val="24"/>
        </w:rPr>
        <w:t xml:space="preserve"> Ivana Šeremet. U </w:t>
      </w:r>
      <w:proofErr w:type="spellStart"/>
      <w:r w:rsidR="000A7F42" w:rsidRPr="00AC3EEB">
        <w:rPr>
          <w:sz w:val="24"/>
          <w:szCs w:val="24"/>
        </w:rPr>
        <w:t>materijalima</w:t>
      </w:r>
      <w:proofErr w:type="spellEnd"/>
      <w:r w:rsidR="000A7F42" w:rsidRPr="00AC3EEB">
        <w:rPr>
          <w:sz w:val="24"/>
          <w:szCs w:val="24"/>
        </w:rPr>
        <w:t xml:space="preserve"> u </w:t>
      </w:r>
      <w:proofErr w:type="spellStart"/>
      <w:r w:rsidR="000A7F42" w:rsidRPr="00AC3EEB">
        <w:rPr>
          <w:sz w:val="24"/>
          <w:szCs w:val="24"/>
        </w:rPr>
        <w:t>privitku</w:t>
      </w:r>
      <w:proofErr w:type="spellEnd"/>
      <w:r w:rsidR="000A7F42" w:rsidRPr="00AC3EEB">
        <w:rPr>
          <w:sz w:val="24"/>
          <w:szCs w:val="24"/>
        </w:rPr>
        <w:t xml:space="preserve"> </w:t>
      </w:r>
      <w:proofErr w:type="spellStart"/>
      <w:r w:rsidR="000A7F42" w:rsidRPr="00AC3EEB">
        <w:rPr>
          <w:sz w:val="24"/>
          <w:szCs w:val="24"/>
        </w:rPr>
        <w:t>ovog</w:t>
      </w:r>
      <w:proofErr w:type="spellEnd"/>
      <w:r w:rsidR="000A7F42" w:rsidRPr="00AC3EEB">
        <w:rPr>
          <w:sz w:val="24"/>
          <w:szCs w:val="24"/>
        </w:rPr>
        <w:t xml:space="preserve"> </w:t>
      </w:r>
      <w:proofErr w:type="spellStart"/>
      <w:r w:rsidR="000A7F42" w:rsidRPr="00AC3EEB">
        <w:rPr>
          <w:sz w:val="24"/>
          <w:szCs w:val="24"/>
        </w:rPr>
        <w:t>poziva</w:t>
      </w:r>
      <w:proofErr w:type="spellEnd"/>
      <w:r w:rsidR="000A7F42" w:rsidRPr="00AC3EEB">
        <w:rPr>
          <w:sz w:val="24"/>
          <w:szCs w:val="24"/>
        </w:rPr>
        <w:t xml:space="preserve"> </w:t>
      </w:r>
      <w:proofErr w:type="spellStart"/>
      <w:r w:rsidR="000A7F42" w:rsidRPr="00AC3EEB">
        <w:rPr>
          <w:sz w:val="24"/>
          <w:szCs w:val="24"/>
        </w:rPr>
        <w:t>nalaze</w:t>
      </w:r>
      <w:proofErr w:type="spellEnd"/>
      <w:r w:rsidR="000A7F42" w:rsidRPr="00AC3EEB">
        <w:rPr>
          <w:sz w:val="24"/>
          <w:szCs w:val="24"/>
        </w:rPr>
        <w:t xml:space="preserve"> se </w:t>
      </w:r>
      <w:proofErr w:type="spellStart"/>
      <w:r w:rsidR="000A7F42" w:rsidRPr="00AC3EEB">
        <w:rPr>
          <w:sz w:val="24"/>
          <w:szCs w:val="24"/>
        </w:rPr>
        <w:t>materijali</w:t>
      </w:r>
      <w:proofErr w:type="spellEnd"/>
      <w:r w:rsidR="000A7F42" w:rsidRPr="00AC3EEB">
        <w:rPr>
          <w:sz w:val="24"/>
          <w:szCs w:val="24"/>
        </w:rPr>
        <w:t xml:space="preserve"> za </w:t>
      </w:r>
      <w:r w:rsidR="000A7F42" w:rsidRPr="00AC3EEB">
        <w:rPr>
          <w:sz w:val="24"/>
          <w:szCs w:val="24"/>
          <w:lang w:val="hr-HR"/>
        </w:rPr>
        <w:t>Prijedlog izmjena i dopuna financijskog plana Graditeljsko- geodetske škole Osijek za 2024. godinu</w:t>
      </w:r>
    </w:p>
    <w:p w:rsidR="00421FAB" w:rsidRPr="00AC3EEB" w:rsidRDefault="00474CCF" w:rsidP="00AC3EEB">
      <w:pPr>
        <w:spacing w:line="360" w:lineRule="auto"/>
        <w:ind w:firstLine="708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Prigovora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prijedlog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nije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bilo</w:t>
      </w:r>
      <w:proofErr w:type="spellEnd"/>
      <w:r w:rsidRPr="00AC3EEB">
        <w:rPr>
          <w:sz w:val="24"/>
          <w:szCs w:val="24"/>
        </w:rPr>
        <w:t xml:space="preserve">, </w:t>
      </w:r>
      <w:proofErr w:type="spellStart"/>
      <w:r w:rsidRPr="00AC3EEB">
        <w:rPr>
          <w:sz w:val="24"/>
          <w:szCs w:val="24"/>
        </w:rPr>
        <w:t>te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r w:rsidRPr="00AC3EEB">
        <w:rPr>
          <w:sz w:val="24"/>
          <w:szCs w:val="24"/>
        </w:rPr>
        <w:t>jednoglasno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donijeta</w:t>
      </w:r>
      <w:proofErr w:type="spellEnd"/>
      <w:r w:rsidRPr="00AC3EEB">
        <w:rPr>
          <w:sz w:val="24"/>
          <w:szCs w:val="24"/>
        </w:rPr>
        <w:t>:</w:t>
      </w:r>
    </w:p>
    <w:p w:rsidR="00421FAB" w:rsidRPr="00AC3EEB" w:rsidRDefault="00421FAB" w:rsidP="00AC3EEB">
      <w:pPr>
        <w:spacing w:line="360" w:lineRule="auto"/>
        <w:jc w:val="center"/>
        <w:rPr>
          <w:b/>
          <w:sz w:val="24"/>
          <w:szCs w:val="24"/>
        </w:rPr>
      </w:pPr>
    </w:p>
    <w:p w:rsidR="00474CCF" w:rsidRPr="00AC3EEB" w:rsidRDefault="00474CCF" w:rsidP="00AC3EEB">
      <w:pPr>
        <w:spacing w:line="360" w:lineRule="auto"/>
        <w:jc w:val="center"/>
        <w:rPr>
          <w:b/>
          <w:sz w:val="24"/>
          <w:szCs w:val="24"/>
        </w:rPr>
      </w:pPr>
      <w:r w:rsidRPr="00AC3EEB">
        <w:rPr>
          <w:b/>
          <w:sz w:val="24"/>
          <w:szCs w:val="24"/>
        </w:rPr>
        <w:t>O D L U K A</w:t>
      </w:r>
    </w:p>
    <w:p w:rsidR="00474CCF" w:rsidRPr="00AC3EEB" w:rsidRDefault="00474CCF" w:rsidP="00AC3EEB">
      <w:pPr>
        <w:spacing w:line="360" w:lineRule="auto"/>
        <w:jc w:val="center"/>
        <w:rPr>
          <w:b/>
          <w:sz w:val="24"/>
          <w:szCs w:val="24"/>
        </w:rPr>
      </w:pPr>
    </w:p>
    <w:p w:rsidR="000A7F42" w:rsidRPr="00CB3C6A" w:rsidRDefault="000A7F42" w:rsidP="00AC3EEB">
      <w:pPr>
        <w:spacing w:line="360" w:lineRule="auto"/>
        <w:ind w:firstLine="708"/>
        <w:rPr>
          <w:b/>
          <w:sz w:val="24"/>
          <w:szCs w:val="24"/>
          <w:lang w:val="hr-HR"/>
        </w:rPr>
      </w:pPr>
      <w:proofErr w:type="spellStart"/>
      <w:r w:rsidRPr="00CB3C6A">
        <w:rPr>
          <w:b/>
          <w:sz w:val="24"/>
          <w:szCs w:val="24"/>
        </w:rPr>
        <w:t>Usvaja</w:t>
      </w:r>
      <w:proofErr w:type="spellEnd"/>
      <w:r w:rsidRPr="00CB3C6A">
        <w:rPr>
          <w:b/>
          <w:sz w:val="24"/>
          <w:szCs w:val="24"/>
        </w:rPr>
        <w:t xml:space="preserve"> se </w:t>
      </w:r>
      <w:r w:rsidR="002913CD" w:rsidRPr="00CB3C6A">
        <w:rPr>
          <w:b/>
          <w:sz w:val="24"/>
          <w:szCs w:val="24"/>
          <w:lang w:val="hr-HR"/>
        </w:rPr>
        <w:t>Prijedlog izmjena i dopuna financijskog plana Graditeljsko- geodetske škole Osijek za 2024. godin</w:t>
      </w:r>
      <w:r w:rsidR="002913CD" w:rsidRPr="00CB3C6A">
        <w:rPr>
          <w:b/>
          <w:sz w:val="24"/>
          <w:szCs w:val="24"/>
          <w:lang w:val="hr-HR"/>
        </w:rPr>
        <w:t xml:space="preserve">u </w:t>
      </w:r>
      <w:proofErr w:type="spellStart"/>
      <w:r w:rsidRPr="00CB3C6A">
        <w:rPr>
          <w:b/>
          <w:sz w:val="24"/>
          <w:szCs w:val="24"/>
        </w:rPr>
        <w:t>kao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što</w:t>
      </w:r>
      <w:proofErr w:type="spellEnd"/>
      <w:r w:rsidRPr="00CB3C6A">
        <w:rPr>
          <w:b/>
          <w:sz w:val="24"/>
          <w:szCs w:val="24"/>
        </w:rPr>
        <w:t xml:space="preserve"> je u </w:t>
      </w:r>
      <w:proofErr w:type="spellStart"/>
      <w:r w:rsidRPr="00CB3C6A">
        <w:rPr>
          <w:b/>
          <w:sz w:val="24"/>
          <w:szCs w:val="24"/>
        </w:rPr>
        <w:t>pisanom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materijalu</w:t>
      </w:r>
      <w:proofErr w:type="spellEnd"/>
      <w:r w:rsidRPr="00CB3C6A">
        <w:rPr>
          <w:b/>
          <w:sz w:val="24"/>
          <w:szCs w:val="24"/>
        </w:rPr>
        <w:t xml:space="preserve"> u </w:t>
      </w:r>
      <w:proofErr w:type="spellStart"/>
      <w:r w:rsidRPr="00CB3C6A">
        <w:rPr>
          <w:b/>
          <w:sz w:val="24"/>
          <w:szCs w:val="24"/>
        </w:rPr>
        <w:t>privitku</w:t>
      </w:r>
      <w:proofErr w:type="spellEnd"/>
      <w:r w:rsidRPr="00CB3C6A">
        <w:rPr>
          <w:b/>
          <w:sz w:val="24"/>
          <w:szCs w:val="24"/>
        </w:rPr>
        <w:t xml:space="preserve"> </w:t>
      </w:r>
      <w:r w:rsidRPr="00CB3C6A">
        <w:rPr>
          <w:b/>
          <w:sz w:val="24"/>
          <w:szCs w:val="24"/>
          <w:lang w:val="sl-SI"/>
        </w:rPr>
        <w:t>ove Odluke.</w:t>
      </w:r>
    </w:p>
    <w:p w:rsidR="00474CCF" w:rsidRPr="00AC3EEB" w:rsidRDefault="00474CCF" w:rsidP="00AC3EEB">
      <w:pPr>
        <w:spacing w:line="360" w:lineRule="auto"/>
        <w:jc w:val="both"/>
        <w:rPr>
          <w:sz w:val="24"/>
          <w:szCs w:val="24"/>
        </w:rPr>
      </w:pPr>
    </w:p>
    <w:p w:rsidR="002913CD" w:rsidRPr="00AC3EEB" w:rsidRDefault="00474CCF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</w:rPr>
        <w:t>T. 3.</w:t>
      </w:r>
      <w:r w:rsidRPr="00AC3EEB">
        <w:rPr>
          <w:sz w:val="24"/>
          <w:szCs w:val="24"/>
        </w:rPr>
        <w:t xml:space="preserve"> </w:t>
      </w:r>
      <w:r w:rsidR="00421FAB" w:rsidRPr="00AC3EEB">
        <w:rPr>
          <w:sz w:val="24"/>
          <w:szCs w:val="24"/>
        </w:rPr>
        <w:t xml:space="preserve"> </w:t>
      </w:r>
      <w:r w:rsidR="002913CD" w:rsidRPr="00AC3EEB">
        <w:rPr>
          <w:sz w:val="24"/>
          <w:szCs w:val="24"/>
          <w:lang w:val="hr-HR"/>
        </w:rPr>
        <w:t xml:space="preserve">Ravnatelj je od školskog odbora zatražio prethodnu suglasnost za sklapanje Ugovora za </w:t>
      </w:r>
      <w:proofErr w:type="spellStart"/>
      <w:r w:rsidR="002913CD" w:rsidRPr="00AC3EEB">
        <w:rPr>
          <w:sz w:val="24"/>
          <w:szCs w:val="24"/>
          <w:lang w:val="hr-HR"/>
        </w:rPr>
        <w:t>Erasmus</w:t>
      </w:r>
      <w:proofErr w:type="spellEnd"/>
      <w:r w:rsidR="002913CD" w:rsidRPr="00AC3EEB">
        <w:rPr>
          <w:sz w:val="24"/>
          <w:szCs w:val="24"/>
          <w:lang w:val="hr-HR"/>
        </w:rPr>
        <w:t xml:space="preserve">+, broj projekta 2024-1-HR01-KA121-VET-000211545, OID: E10032032 koji će se sklopiti između Graditeljsko- geodetske škole Osijek i Agencije za mobilnost i programe Europske unije. Vrsta aktivnosti: Ključna aktivnost 1 za područje strukovnog obrazovanja i osposobljavanja. Dodijeljeni iznos bespovratnih sredstava iznosi 52.248,00 EUR. Trajanje projekta je 12 mjeseci. Odluka Agencije za mobilnost i programe EU od 14. svibnja </w:t>
      </w:r>
      <w:r w:rsidR="002913CD" w:rsidRPr="00AC3EEB">
        <w:rPr>
          <w:sz w:val="24"/>
          <w:szCs w:val="24"/>
          <w:lang w:val="hr-HR"/>
        </w:rPr>
        <w:lastRenderedPageBreak/>
        <w:t xml:space="preserve">2024. godine, KLASA: 605-45/24-03/37, URBROJ: 359-06/5-24-2, nalazi se u privitku ovog poziva. </w:t>
      </w:r>
    </w:p>
    <w:p w:rsidR="002913CD" w:rsidRPr="00AC3EEB" w:rsidRDefault="002913CD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Slijedom navedenog, ravnatelj traži prethodnu suglasnost Školskog odbora u okviru </w:t>
      </w:r>
      <w:proofErr w:type="spellStart"/>
      <w:r w:rsidRPr="00AC3EEB">
        <w:rPr>
          <w:sz w:val="24"/>
          <w:szCs w:val="24"/>
          <w:lang w:val="hr-HR"/>
        </w:rPr>
        <w:t>Erasmus</w:t>
      </w:r>
      <w:proofErr w:type="spellEnd"/>
      <w:r w:rsidRPr="00AC3EEB">
        <w:rPr>
          <w:sz w:val="24"/>
          <w:szCs w:val="24"/>
          <w:lang w:val="hr-HR"/>
        </w:rPr>
        <w:t>+ projekta 2024-1-HR01-KA121-VET-000211545, OID: E10032032.</w:t>
      </w:r>
    </w:p>
    <w:p w:rsidR="008C4A05" w:rsidRPr="00AC3EEB" w:rsidRDefault="008C4A05" w:rsidP="00AC3EEB">
      <w:pPr>
        <w:spacing w:line="360" w:lineRule="auto"/>
        <w:ind w:firstLine="708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Prigovora nije bilo, te je jednoglasno donijeta:</w:t>
      </w:r>
    </w:p>
    <w:p w:rsidR="008C4A05" w:rsidRPr="00AC3EEB" w:rsidRDefault="008C4A05" w:rsidP="00AC3EEB">
      <w:pPr>
        <w:spacing w:line="360" w:lineRule="auto"/>
        <w:rPr>
          <w:sz w:val="24"/>
          <w:szCs w:val="24"/>
          <w:lang w:val="hr-HR"/>
        </w:rPr>
      </w:pPr>
    </w:p>
    <w:p w:rsidR="008C4A05" w:rsidRPr="00AC3EEB" w:rsidRDefault="008C4A05" w:rsidP="00AC3EEB">
      <w:pPr>
        <w:spacing w:line="360" w:lineRule="auto"/>
        <w:jc w:val="center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O D L U K A</w:t>
      </w:r>
    </w:p>
    <w:p w:rsidR="008C4A05" w:rsidRPr="00AC3EEB" w:rsidRDefault="008C4A05" w:rsidP="00AC3EEB">
      <w:pPr>
        <w:spacing w:line="360" w:lineRule="auto"/>
        <w:jc w:val="center"/>
        <w:rPr>
          <w:sz w:val="24"/>
          <w:szCs w:val="24"/>
          <w:lang w:val="hr-HR"/>
        </w:rPr>
      </w:pPr>
    </w:p>
    <w:p w:rsidR="002913CD" w:rsidRPr="00CB3C6A" w:rsidRDefault="002913CD" w:rsidP="00AC3EEB">
      <w:pP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CB3C6A">
        <w:rPr>
          <w:b/>
          <w:sz w:val="24"/>
          <w:szCs w:val="24"/>
        </w:rPr>
        <w:t>Graditeljsko</w:t>
      </w:r>
      <w:proofErr w:type="spellEnd"/>
      <w:r w:rsidRPr="00CB3C6A">
        <w:rPr>
          <w:b/>
          <w:sz w:val="24"/>
          <w:szCs w:val="24"/>
        </w:rPr>
        <w:t xml:space="preserve">- </w:t>
      </w:r>
      <w:proofErr w:type="spellStart"/>
      <w:r w:rsidRPr="00CB3C6A">
        <w:rPr>
          <w:b/>
          <w:sz w:val="24"/>
          <w:szCs w:val="24"/>
        </w:rPr>
        <w:t>geodetskoj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školi</w:t>
      </w:r>
      <w:proofErr w:type="spellEnd"/>
      <w:r w:rsidRPr="00CB3C6A">
        <w:rPr>
          <w:b/>
          <w:sz w:val="24"/>
          <w:szCs w:val="24"/>
        </w:rPr>
        <w:t xml:space="preserve"> Osijek, </w:t>
      </w:r>
      <w:proofErr w:type="spellStart"/>
      <w:r w:rsidRPr="00CB3C6A">
        <w:rPr>
          <w:b/>
          <w:sz w:val="24"/>
          <w:szCs w:val="24"/>
        </w:rPr>
        <w:t>odobrava</w:t>
      </w:r>
      <w:proofErr w:type="spellEnd"/>
      <w:r w:rsidRPr="00CB3C6A">
        <w:rPr>
          <w:b/>
          <w:sz w:val="24"/>
          <w:szCs w:val="24"/>
        </w:rPr>
        <w:t xml:space="preserve"> se </w:t>
      </w:r>
      <w:proofErr w:type="spellStart"/>
      <w:r w:rsidRPr="00CB3C6A">
        <w:rPr>
          <w:b/>
          <w:sz w:val="24"/>
          <w:szCs w:val="24"/>
        </w:rPr>
        <w:t>stjecanje</w:t>
      </w:r>
      <w:proofErr w:type="spellEnd"/>
      <w:r w:rsidRPr="00CB3C6A">
        <w:rPr>
          <w:b/>
          <w:sz w:val="24"/>
          <w:szCs w:val="24"/>
        </w:rPr>
        <w:t xml:space="preserve"> i </w:t>
      </w:r>
      <w:proofErr w:type="spellStart"/>
      <w:r w:rsidRPr="00CB3C6A">
        <w:rPr>
          <w:b/>
          <w:sz w:val="24"/>
          <w:szCs w:val="24"/>
        </w:rPr>
        <w:t>raspolaganje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financijskim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sredstvima</w:t>
      </w:r>
      <w:proofErr w:type="spellEnd"/>
      <w:r w:rsidRPr="00CB3C6A">
        <w:rPr>
          <w:b/>
          <w:sz w:val="24"/>
          <w:szCs w:val="24"/>
        </w:rPr>
        <w:t xml:space="preserve"> u </w:t>
      </w:r>
      <w:proofErr w:type="spellStart"/>
      <w:r w:rsidRPr="00CB3C6A">
        <w:rPr>
          <w:b/>
          <w:sz w:val="24"/>
          <w:szCs w:val="24"/>
        </w:rPr>
        <w:t>okviru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projekta</w:t>
      </w:r>
      <w:proofErr w:type="spellEnd"/>
      <w:r w:rsidRPr="00CB3C6A">
        <w:rPr>
          <w:b/>
          <w:sz w:val="24"/>
          <w:szCs w:val="24"/>
        </w:rPr>
        <w:t xml:space="preserve"> ERASMUS+, </w:t>
      </w:r>
      <w:r w:rsidRPr="00CB3C6A">
        <w:rPr>
          <w:b/>
          <w:sz w:val="24"/>
          <w:szCs w:val="24"/>
          <w:lang w:val="hr-HR"/>
        </w:rPr>
        <w:t>broj projekta 2024-1-HR01-KA121-VET-000211545, OID: E10032032</w:t>
      </w:r>
      <w:r w:rsidRPr="00CB3C6A">
        <w:rPr>
          <w:b/>
          <w:sz w:val="24"/>
          <w:szCs w:val="24"/>
        </w:rPr>
        <w:t>.</w:t>
      </w:r>
      <w:r w:rsidRPr="00CB3C6A">
        <w:rPr>
          <w:b/>
          <w:sz w:val="24"/>
          <w:szCs w:val="24"/>
        </w:rPr>
        <w:t xml:space="preserve"> </w:t>
      </w:r>
      <w:r w:rsidRPr="00CB3C6A">
        <w:rPr>
          <w:b/>
          <w:sz w:val="24"/>
          <w:szCs w:val="24"/>
          <w:lang w:val="hr-HR"/>
        </w:rPr>
        <w:t>Ključna aktivnost 1 za područje strukovnog obrazovanja i osposobljavanja.</w:t>
      </w:r>
      <w:r w:rsidRPr="00CB3C6A">
        <w:rPr>
          <w:b/>
          <w:sz w:val="24"/>
          <w:szCs w:val="24"/>
        </w:rPr>
        <w:t xml:space="preserve">, </w:t>
      </w:r>
      <w:proofErr w:type="spellStart"/>
      <w:proofErr w:type="gramStart"/>
      <w:r w:rsidRPr="00CB3C6A">
        <w:rPr>
          <w:b/>
          <w:sz w:val="24"/>
          <w:szCs w:val="24"/>
        </w:rPr>
        <w:t>vrijednosti</w:t>
      </w:r>
      <w:proofErr w:type="spellEnd"/>
      <w:proofErr w:type="gramEnd"/>
      <w:r w:rsidRPr="00CB3C6A">
        <w:rPr>
          <w:b/>
          <w:sz w:val="24"/>
          <w:szCs w:val="24"/>
        </w:rPr>
        <w:t xml:space="preserve"> </w:t>
      </w:r>
      <w:r w:rsidRPr="00CB3C6A">
        <w:rPr>
          <w:b/>
          <w:sz w:val="24"/>
          <w:szCs w:val="24"/>
          <w:lang w:val="hr-HR"/>
        </w:rPr>
        <w:t xml:space="preserve">52.248,00 EUR, </w:t>
      </w:r>
      <w:proofErr w:type="spellStart"/>
      <w:r w:rsidRPr="00CB3C6A">
        <w:rPr>
          <w:b/>
          <w:sz w:val="24"/>
          <w:szCs w:val="24"/>
        </w:rPr>
        <w:t>temeljem</w:t>
      </w:r>
      <w:proofErr w:type="spellEnd"/>
      <w:r w:rsidRPr="00CB3C6A">
        <w:rPr>
          <w:b/>
          <w:sz w:val="24"/>
          <w:szCs w:val="24"/>
        </w:rPr>
        <w:t xml:space="preserve"> </w:t>
      </w:r>
      <w:r w:rsidRPr="00CB3C6A">
        <w:rPr>
          <w:b/>
          <w:sz w:val="24"/>
          <w:szCs w:val="24"/>
          <w:lang w:val="hr-HR"/>
        </w:rPr>
        <w:t>Odluke</w:t>
      </w:r>
      <w:r w:rsidRPr="00CB3C6A">
        <w:rPr>
          <w:b/>
          <w:sz w:val="24"/>
          <w:szCs w:val="24"/>
          <w:lang w:val="hr-HR"/>
        </w:rPr>
        <w:t xml:space="preserve"> Agencije za mobilnost i programe EU od 14. svibnja 2024. godine, KLASA: 605-45/24-03/37, URBROJ: 359-06/5-24-2</w:t>
      </w:r>
      <w:r w:rsidRPr="00CB3C6A">
        <w:rPr>
          <w:b/>
          <w:sz w:val="24"/>
          <w:szCs w:val="24"/>
        </w:rPr>
        <w:t>.</w:t>
      </w:r>
    </w:p>
    <w:p w:rsidR="008C4A05" w:rsidRPr="00AC3EEB" w:rsidRDefault="008C4A05" w:rsidP="00AC3EEB">
      <w:pPr>
        <w:spacing w:line="360" w:lineRule="auto"/>
        <w:ind w:firstLine="708"/>
        <w:jc w:val="both"/>
        <w:rPr>
          <w:sz w:val="24"/>
          <w:szCs w:val="24"/>
          <w:lang w:val="sl-SI"/>
        </w:rPr>
      </w:pPr>
    </w:p>
    <w:p w:rsidR="002913CD" w:rsidRPr="00AC3EEB" w:rsidRDefault="008C4A05" w:rsidP="00AC3EEB">
      <w:pPr>
        <w:pStyle w:val="Tijeloteksta"/>
        <w:spacing w:before="5" w:line="360" w:lineRule="auto"/>
        <w:ind w:firstLine="720"/>
      </w:pPr>
      <w:r w:rsidRPr="00AC3EEB">
        <w:rPr>
          <w:b/>
        </w:rPr>
        <w:t>T. 4.</w:t>
      </w:r>
      <w:r w:rsidRPr="00AC3EEB">
        <w:t xml:space="preserve">  </w:t>
      </w:r>
      <w:r w:rsidR="002913CD" w:rsidRPr="00AC3EEB">
        <w:t xml:space="preserve">Uvodničar je tajnica škole, Ines Šitum Kulić. I ove, 2024. godine, provodi se </w:t>
      </w:r>
      <w:r w:rsidR="002913CD" w:rsidRPr="00AC3EEB">
        <w:rPr>
          <w:i/>
        </w:rPr>
        <w:t xml:space="preserve">osmi projekt Međunarodne ljetne škole hrvatskog jezika i kulture </w:t>
      </w:r>
      <w:r w:rsidR="002913CD" w:rsidRPr="00AC3EEB">
        <w:t>provodi se u organizaciji Osječko-baranjske županije, Đakovačko-osječke nadbiskupije, Gimnazije fra Dominika Mandića, Široki brijeg i Graditeljsko-geodetske škole Osijek kao nositelja projekta.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 xml:space="preserve">Program škole će se održati na otoku </w:t>
      </w:r>
      <w:proofErr w:type="spellStart"/>
      <w:r w:rsidRPr="00AC3EEB">
        <w:t>Prviću</w:t>
      </w:r>
      <w:proofErr w:type="spellEnd"/>
      <w:r w:rsidRPr="00AC3EEB">
        <w:t xml:space="preserve"> u blizini Šibenika, od 16. do 22. lipnja 2024. godine. Sudionici projekta su daroviti učenici.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 xml:space="preserve">Projekt je primjer dobre prakse u provođenju novih nastavnih metoda i strategija poučavanja hrvatskoga jezika i kulture te tehničke kulture kroz zajedništvo između izvornih govornika hrvatskoga jezika i inojezičnih govornika. Daroviti učenici iz Hrvatske usavršit će komunikacijska znanja i vještine hrvatskoga jezika, a u isto će vrijeme kroz druženje s učenicima kojima je hrvatski drugi jezik, a koji su pripadnici druge kulture, usvojiti i razvijati kompetencije za međuljudsku i </w:t>
      </w:r>
      <w:proofErr w:type="spellStart"/>
      <w:r w:rsidRPr="00AC3EEB">
        <w:t>interkulturalnu</w:t>
      </w:r>
      <w:proofErr w:type="spellEnd"/>
      <w:r w:rsidRPr="00AC3EEB">
        <w:t xml:space="preserve"> suradnju. Učenici će također kroz radionice razviti smisao za tehničke znanosti. 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>Održat će se popularna predavanja uglednih znanstvenika i stručnjaka s temama prema užim područjima. U sklopu ljetne škole polaznici će obići otok Zlarin.</w:t>
      </w:r>
    </w:p>
    <w:p w:rsidR="002913CD" w:rsidRPr="00AC3EEB" w:rsidRDefault="002913CD" w:rsidP="00AC3EEB">
      <w:pPr>
        <w:pStyle w:val="Tijeloteksta"/>
        <w:spacing w:before="5" w:line="360" w:lineRule="auto"/>
      </w:pPr>
      <w:r w:rsidRPr="00AC3EEB">
        <w:t>Održat će se ukupno 50 nastavnih sati u obveznim i izbornim radionicama: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>1. Sportska radionica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>2. Dramsko pedagoška radionica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lastRenderedPageBreak/>
        <w:t xml:space="preserve">3. Dijalektalna radionica: Prozor u jezičnu baštinu 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 xml:space="preserve">4. Arhitektonska radionica: Prozor u graditeljsku baštinu </w:t>
      </w:r>
      <w:bookmarkStart w:id="0" w:name="_GoBack"/>
      <w:bookmarkEnd w:id="0"/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 xml:space="preserve">5. Foto radionica: </w:t>
      </w:r>
      <w:proofErr w:type="spellStart"/>
      <w:r w:rsidRPr="00AC3EEB">
        <w:t>Fotoprozor</w:t>
      </w:r>
      <w:proofErr w:type="spellEnd"/>
      <w:r w:rsidRPr="00AC3EEB">
        <w:t xml:space="preserve"> 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 xml:space="preserve">6. Debatna radionica: Riječi, vitraji duše moje </w:t>
      </w:r>
    </w:p>
    <w:p w:rsidR="002913CD" w:rsidRPr="00AC3EEB" w:rsidRDefault="002913CD" w:rsidP="00AC3EEB">
      <w:pPr>
        <w:pStyle w:val="Tijeloteksta"/>
        <w:spacing w:before="5" w:line="360" w:lineRule="auto"/>
        <w:ind w:firstLine="720"/>
      </w:pPr>
      <w:r w:rsidRPr="00AC3EEB">
        <w:t>7. Jezična radionica: Izražavanje kao prozor od jednog do drugog srca</w:t>
      </w:r>
    </w:p>
    <w:p w:rsidR="002913CD" w:rsidRPr="00AC3EEB" w:rsidRDefault="002913CD" w:rsidP="00AC3EEB">
      <w:pPr>
        <w:pStyle w:val="Tijeloteksta"/>
        <w:spacing w:before="5" w:line="360" w:lineRule="auto"/>
      </w:pPr>
    </w:p>
    <w:p w:rsidR="002913CD" w:rsidRPr="00AC3EEB" w:rsidRDefault="002913CD" w:rsidP="00AC3EEB">
      <w:pPr>
        <w:pStyle w:val="Tijeloteksta"/>
        <w:spacing w:before="5" w:line="360" w:lineRule="auto"/>
        <w:ind w:firstLine="708"/>
      </w:pPr>
      <w:r w:rsidRPr="00AC3EEB">
        <w:t>Polaznicima je osiguran smještaj i prehrana u samostanu Gospe od Milosti (</w:t>
      </w:r>
      <w:proofErr w:type="spellStart"/>
      <w:r w:rsidRPr="00AC3EEB">
        <w:t>Prvić</w:t>
      </w:r>
      <w:proofErr w:type="spellEnd"/>
      <w:r w:rsidRPr="00AC3EEB">
        <w:t xml:space="preserve"> Luka). Dio nastavnika koji sudjeluje u organizaciji Međunarodne ljetne škole biti će smješteno u samostanu Gospe od Milosti (</w:t>
      </w:r>
      <w:proofErr w:type="spellStart"/>
      <w:r w:rsidRPr="00AC3EEB">
        <w:t>Prvić</w:t>
      </w:r>
      <w:proofErr w:type="spellEnd"/>
      <w:r w:rsidRPr="00AC3EEB">
        <w:t xml:space="preserve"> Luka), te će samostan po završetku boravka Graditeljsko- geodetskoj školi Osijek za usluge smještaja i prehrane polaznika i nastavnika fakturirati račun. Dio nastavnika biti će, u potpunosti bez naknade, smješteno u privatnoj kući koja je u vlasništvu ravnatelja škole, Darka Pšihistala. </w:t>
      </w:r>
    </w:p>
    <w:p w:rsidR="002913CD" w:rsidRPr="00AC3EEB" w:rsidRDefault="002913CD" w:rsidP="00AC3EEB">
      <w:pPr>
        <w:pStyle w:val="Tijeloteksta"/>
        <w:spacing w:before="5" w:line="360" w:lineRule="auto"/>
        <w:ind w:firstLine="708"/>
        <w:rPr>
          <w:lang w:val="hr-HR"/>
        </w:rPr>
      </w:pPr>
      <w:r w:rsidRPr="00AC3EEB">
        <w:rPr>
          <w:lang w:val="hr-HR"/>
        </w:rPr>
        <w:t xml:space="preserve">Prigovora </w:t>
      </w:r>
      <w:r w:rsidRPr="00AC3EEB">
        <w:rPr>
          <w:lang w:val="hr-HR"/>
        </w:rPr>
        <w:t xml:space="preserve">niti dodatnih pitanja </w:t>
      </w:r>
      <w:r w:rsidRPr="00AC3EEB">
        <w:rPr>
          <w:lang w:val="hr-HR"/>
        </w:rPr>
        <w:t>nije bilo</w:t>
      </w:r>
      <w:r w:rsidRPr="00AC3EEB">
        <w:rPr>
          <w:lang w:val="hr-HR"/>
        </w:rPr>
        <w:t xml:space="preserve">, te je Školski odbor primio na znanje informaciju o načinu provedbe </w:t>
      </w:r>
      <w:r w:rsidRPr="00AC3EEB">
        <w:rPr>
          <w:i/>
        </w:rPr>
        <w:t xml:space="preserve">osmog </w:t>
      </w:r>
      <w:r w:rsidRPr="00AC3EEB">
        <w:rPr>
          <w:i/>
        </w:rPr>
        <w:t>projekt</w:t>
      </w:r>
      <w:r w:rsidRPr="00AC3EEB">
        <w:rPr>
          <w:i/>
          <w:lang w:val="hr-HR"/>
        </w:rPr>
        <w:t>a</w:t>
      </w:r>
      <w:r w:rsidRPr="00AC3EEB">
        <w:rPr>
          <w:i/>
        </w:rPr>
        <w:t xml:space="preserve"> Međunarodne ljetne škole hrvatskog jezika i kulture</w:t>
      </w:r>
      <w:r w:rsidRPr="00AC3EEB">
        <w:rPr>
          <w:i/>
          <w:lang w:val="hr-HR"/>
        </w:rPr>
        <w:t>.</w:t>
      </w:r>
    </w:p>
    <w:p w:rsidR="00AE0FC1" w:rsidRPr="00AC3EEB" w:rsidRDefault="00AE0FC1" w:rsidP="00AC3EEB">
      <w:pPr>
        <w:spacing w:line="360" w:lineRule="auto"/>
        <w:ind w:firstLine="708"/>
        <w:jc w:val="both"/>
        <w:rPr>
          <w:sz w:val="24"/>
          <w:szCs w:val="24"/>
        </w:rPr>
      </w:pPr>
    </w:p>
    <w:p w:rsidR="00DA0F4C" w:rsidRPr="00AC3EEB" w:rsidRDefault="008C4A05" w:rsidP="00AC3EEB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5</w:t>
      </w:r>
      <w:r w:rsidR="00C356A3" w:rsidRPr="00AC3EEB">
        <w:rPr>
          <w:b/>
          <w:sz w:val="24"/>
          <w:szCs w:val="24"/>
          <w:lang w:val="hr-HR"/>
        </w:rPr>
        <w:t>.</w:t>
      </w:r>
      <w:r w:rsidR="005A0AF9" w:rsidRPr="00AC3EEB">
        <w:rPr>
          <w:b/>
          <w:sz w:val="24"/>
          <w:szCs w:val="24"/>
          <w:lang w:val="hr-HR"/>
        </w:rPr>
        <w:t xml:space="preserve"> </w:t>
      </w:r>
      <w:r w:rsidR="00DA0F4C" w:rsidRPr="00AC3EEB">
        <w:rPr>
          <w:sz w:val="24"/>
          <w:szCs w:val="24"/>
          <w:lang w:val="hr-HR"/>
        </w:rPr>
        <w:t xml:space="preserve">Pitanja i dodatnih prijedloga nije bilo, te je sjednica je završila </w:t>
      </w:r>
      <w:r w:rsidR="002913CD" w:rsidRPr="00AC3EEB">
        <w:rPr>
          <w:sz w:val="24"/>
          <w:szCs w:val="24"/>
          <w:lang w:val="hr-HR"/>
        </w:rPr>
        <w:t>27</w:t>
      </w:r>
      <w:r w:rsidRPr="00AC3EEB">
        <w:rPr>
          <w:sz w:val="24"/>
          <w:szCs w:val="24"/>
          <w:lang w:val="hr-HR"/>
        </w:rPr>
        <w:t>. svibnja</w:t>
      </w:r>
      <w:r w:rsidR="00C356A3" w:rsidRPr="00AC3EEB">
        <w:rPr>
          <w:sz w:val="24"/>
          <w:szCs w:val="24"/>
          <w:lang w:val="hr-HR"/>
        </w:rPr>
        <w:t xml:space="preserve"> 2024</w:t>
      </w:r>
      <w:r w:rsidR="00DA0F4C" w:rsidRPr="00AC3EEB">
        <w:rPr>
          <w:sz w:val="24"/>
          <w:szCs w:val="24"/>
          <w:lang w:val="hr-HR"/>
        </w:rPr>
        <w:t xml:space="preserve">. godine u </w:t>
      </w:r>
      <w:r w:rsidR="00F3447A" w:rsidRPr="00AC3EEB">
        <w:rPr>
          <w:sz w:val="24"/>
          <w:szCs w:val="24"/>
          <w:lang w:val="hr-HR"/>
        </w:rPr>
        <w:t>12:01</w:t>
      </w:r>
      <w:r w:rsidR="00DA0F4C" w:rsidRPr="00AC3EEB">
        <w:rPr>
          <w:sz w:val="24"/>
          <w:szCs w:val="24"/>
          <w:lang w:val="hr-HR"/>
        </w:rPr>
        <w:t xml:space="preserve"> sati.</w:t>
      </w:r>
    </w:p>
    <w:p w:rsidR="00DA0F4C" w:rsidRPr="00AC3EEB" w:rsidRDefault="00DA0F4C" w:rsidP="00AC3EEB">
      <w:pPr>
        <w:spacing w:line="360" w:lineRule="auto"/>
        <w:rPr>
          <w:sz w:val="24"/>
          <w:szCs w:val="24"/>
          <w:lang w:val="hr-HR"/>
        </w:rPr>
      </w:pPr>
    </w:p>
    <w:p w:rsidR="00A66EEE" w:rsidRPr="00AC3EEB" w:rsidRDefault="00A66EEE" w:rsidP="00AC3EEB">
      <w:pPr>
        <w:spacing w:line="360" w:lineRule="auto"/>
        <w:rPr>
          <w:sz w:val="24"/>
          <w:szCs w:val="24"/>
          <w:lang w:val="hr-HR"/>
        </w:rPr>
      </w:pPr>
    </w:p>
    <w:p w:rsidR="00DA0F4C" w:rsidRPr="00AC3EEB" w:rsidRDefault="00DA0F4C" w:rsidP="00AC3EEB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 xml:space="preserve">   Zapisnik izradila</w:t>
      </w:r>
      <w:r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ab/>
      </w:r>
      <w:r w:rsidR="00925E97" w:rsidRPr="00AC3EEB">
        <w:rPr>
          <w:b/>
          <w:sz w:val="24"/>
          <w:szCs w:val="24"/>
          <w:lang w:val="hr-HR"/>
        </w:rPr>
        <w:t xml:space="preserve">M.P.              </w:t>
      </w:r>
      <w:r w:rsidRPr="00AC3EEB">
        <w:rPr>
          <w:b/>
          <w:sz w:val="24"/>
          <w:szCs w:val="24"/>
          <w:lang w:val="hr-HR"/>
        </w:rPr>
        <w:tab/>
      </w:r>
      <w:r w:rsidR="00925E97"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>Predsjednik Školskog odbora</w:t>
      </w:r>
    </w:p>
    <w:p w:rsidR="00274FAD" w:rsidRPr="00AC3EEB" w:rsidRDefault="00DA0F4C" w:rsidP="00AC3EEB">
      <w:pPr>
        <w:spacing w:line="360" w:lineRule="auto"/>
        <w:rPr>
          <w:sz w:val="24"/>
          <w:szCs w:val="24"/>
        </w:rPr>
      </w:pPr>
      <w:r w:rsidRPr="00AC3EEB">
        <w:rPr>
          <w:sz w:val="24"/>
          <w:szCs w:val="24"/>
          <w:lang w:val="hr-HR"/>
        </w:rPr>
        <w:t xml:space="preserve">Ines Šitum Kulić, </w:t>
      </w:r>
      <w:proofErr w:type="spellStart"/>
      <w:r w:rsidRPr="00AC3EEB">
        <w:rPr>
          <w:sz w:val="24"/>
          <w:szCs w:val="24"/>
          <w:lang w:val="hr-HR"/>
        </w:rPr>
        <w:t>mag</w:t>
      </w:r>
      <w:proofErr w:type="spellEnd"/>
      <w:r w:rsidRPr="00AC3EEB">
        <w:rPr>
          <w:sz w:val="24"/>
          <w:szCs w:val="24"/>
          <w:lang w:val="hr-HR"/>
        </w:rPr>
        <w:t xml:space="preserve">. </w:t>
      </w:r>
      <w:proofErr w:type="spellStart"/>
      <w:r w:rsidRPr="00AC3EEB">
        <w:rPr>
          <w:sz w:val="24"/>
          <w:szCs w:val="24"/>
          <w:lang w:val="hr-HR"/>
        </w:rPr>
        <w:t>iur</w:t>
      </w:r>
      <w:proofErr w:type="spellEnd"/>
      <w:r w:rsidRPr="00AC3EEB">
        <w:rPr>
          <w:sz w:val="24"/>
          <w:szCs w:val="24"/>
          <w:lang w:val="hr-HR"/>
        </w:rPr>
        <w:t>.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Marko Molnar, </w:t>
      </w:r>
      <w:proofErr w:type="spellStart"/>
      <w:r w:rsidRPr="00AC3EEB">
        <w:rPr>
          <w:sz w:val="24"/>
          <w:szCs w:val="24"/>
          <w:lang w:val="hr-HR"/>
        </w:rPr>
        <w:t>mag</w:t>
      </w:r>
      <w:proofErr w:type="spellEnd"/>
      <w:r w:rsidRPr="00AC3EEB">
        <w:rPr>
          <w:sz w:val="24"/>
          <w:szCs w:val="24"/>
          <w:lang w:val="hr-HR"/>
        </w:rPr>
        <w:t xml:space="preserve">. ing. </w:t>
      </w:r>
      <w:proofErr w:type="spellStart"/>
      <w:r w:rsidRPr="00AC3EEB">
        <w:rPr>
          <w:sz w:val="24"/>
          <w:szCs w:val="24"/>
          <w:lang w:val="hr-HR"/>
        </w:rPr>
        <w:t>aedif</w:t>
      </w:r>
      <w:proofErr w:type="spellEnd"/>
      <w:r w:rsidRPr="00AC3EEB">
        <w:rPr>
          <w:sz w:val="24"/>
          <w:szCs w:val="24"/>
          <w:lang w:val="hr-HR"/>
        </w:rPr>
        <w:t>.</w:t>
      </w:r>
    </w:p>
    <w:sectPr w:rsidR="00274FAD" w:rsidRPr="00AC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DD" w:rsidRDefault="00BE4DDD" w:rsidP="003B5371">
      <w:r>
        <w:separator/>
      </w:r>
    </w:p>
  </w:endnote>
  <w:endnote w:type="continuationSeparator" w:id="0">
    <w:p w:rsidR="00BE4DDD" w:rsidRDefault="00BE4DDD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0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3DB" w:rsidRDefault="00B313DB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C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C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DD" w:rsidRDefault="00BE4DDD" w:rsidP="003B5371">
      <w:r>
        <w:separator/>
      </w:r>
    </w:p>
  </w:footnote>
  <w:footnote w:type="continuationSeparator" w:id="0">
    <w:p w:rsidR="00BE4DDD" w:rsidRDefault="00BE4DDD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37"/>
    <w:multiLevelType w:val="hybridMultilevel"/>
    <w:tmpl w:val="A67A1AA8"/>
    <w:lvl w:ilvl="0" w:tplc="C40A38CE">
      <w:start w:val="2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3777"/>
    <w:multiLevelType w:val="hybridMultilevel"/>
    <w:tmpl w:val="AF5CEEB8"/>
    <w:lvl w:ilvl="0" w:tplc="D7D832D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D9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20"/>
  </w:num>
  <w:num w:numId="11">
    <w:abstractNumId w:val="26"/>
  </w:num>
  <w:num w:numId="12">
    <w:abstractNumId w:val="11"/>
  </w:num>
  <w:num w:numId="13">
    <w:abstractNumId w:val="21"/>
  </w:num>
  <w:num w:numId="14">
    <w:abstractNumId w:val="18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4"/>
  </w:num>
  <w:num w:numId="22">
    <w:abstractNumId w:val="23"/>
  </w:num>
  <w:num w:numId="23">
    <w:abstractNumId w:val="17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84D03"/>
    <w:rsid w:val="00093441"/>
    <w:rsid w:val="000A0AF7"/>
    <w:rsid w:val="000A0B5E"/>
    <w:rsid w:val="000A19FF"/>
    <w:rsid w:val="000A7F42"/>
    <w:rsid w:val="000C2F66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B627E"/>
    <w:rsid w:val="001C21F0"/>
    <w:rsid w:val="00203E20"/>
    <w:rsid w:val="00207FE5"/>
    <w:rsid w:val="00221933"/>
    <w:rsid w:val="00230C03"/>
    <w:rsid w:val="0023706B"/>
    <w:rsid w:val="002422AA"/>
    <w:rsid w:val="00244BFB"/>
    <w:rsid w:val="00262D17"/>
    <w:rsid w:val="00274FAD"/>
    <w:rsid w:val="00277E38"/>
    <w:rsid w:val="00283F5B"/>
    <w:rsid w:val="002913CD"/>
    <w:rsid w:val="002A0433"/>
    <w:rsid w:val="002D7A4F"/>
    <w:rsid w:val="002E44C3"/>
    <w:rsid w:val="002F3C0B"/>
    <w:rsid w:val="00316538"/>
    <w:rsid w:val="00331C94"/>
    <w:rsid w:val="00333AAD"/>
    <w:rsid w:val="00340B9E"/>
    <w:rsid w:val="00345C61"/>
    <w:rsid w:val="00354882"/>
    <w:rsid w:val="003664B2"/>
    <w:rsid w:val="00371DAD"/>
    <w:rsid w:val="003759E9"/>
    <w:rsid w:val="00391986"/>
    <w:rsid w:val="003963FF"/>
    <w:rsid w:val="003B19FB"/>
    <w:rsid w:val="003B5371"/>
    <w:rsid w:val="003C2D8A"/>
    <w:rsid w:val="003C516C"/>
    <w:rsid w:val="003D0CBC"/>
    <w:rsid w:val="003D1D89"/>
    <w:rsid w:val="003D346A"/>
    <w:rsid w:val="003D45D7"/>
    <w:rsid w:val="00421FAB"/>
    <w:rsid w:val="00425A28"/>
    <w:rsid w:val="00430BAF"/>
    <w:rsid w:val="004370C1"/>
    <w:rsid w:val="0044092A"/>
    <w:rsid w:val="0044143E"/>
    <w:rsid w:val="00461963"/>
    <w:rsid w:val="004636EC"/>
    <w:rsid w:val="00472A00"/>
    <w:rsid w:val="00474CCF"/>
    <w:rsid w:val="00477C59"/>
    <w:rsid w:val="004841F4"/>
    <w:rsid w:val="004903B9"/>
    <w:rsid w:val="004B6C53"/>
    <w:rsid w:val="004D2742"/>
    <w:rsid w:val="004D3C86"/>
    <w:rsid w:val="004E077A"/>
    <w:rsid w:val="004F0EEC"/>
    <w:rsid w:val="004F101B"/>
    <w:rsid w:val="00500824"/>
    <w:rsid w:val="00522E8D"/>
    <w:rsid w:val="005251C1"/>
    <w:rsid w:val="00526FCE"/>
    <w:rsid w:val="00535163"/>
    <w:rsid w:val="005353F9"/>
    <w:rsid w:val="00551C5F"/>
    <w:rsid w:val="00554508"/>
    <w:rsid w:val="00567087"/>
    <w:rsid w:val="00567EBB"/>
    <w:rsid w:val="005718AB"/>
    <w:rsid w:val="005827DA"/>
    <w:rsid w:val="005A0AF9"/>
    <w:rsid w:val="005D056F"/>
    <w:rsid w:val="005D337C"/>
    <w:rsid w:val="00631F78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36E1D"/>
    <w:rsid w:val="008444C7"/>
    <w:rsid w:val="00851E5F"/>
    <w:rsid w:val="008535D6"/>
    <w:rsid w:val="00864D97"/>
    <w:rsid w:val="008655C9"/>
    <w:rsid w:val="00871FC6"/>
    <w:rsid w:val="008A418E"/>
    <w:rsid w:val="008A616A"/>
    <w:rsid w:val="008B0A18"/>
    <w:rsid w:val="008C00F4"/>
    <w:rsid w:val="008C4A05"/>
    <w:rsid w:val="008C5524"/>
    <w:rsid w:val="008E592D"/>
    <w:rsid w:val="008E6A54"/>
    <w:rsid w:val="008E7438"/>
    <w:rsid w:val="008F66F1"/>
    <w:rsid w:val="009055E4"/>
    <w:rsid w:val="009166B5"/>
    <w:rsid w:val="00925DC8"/>
    <w:rsid w:val="00925E97"/>
    <w:rsid w:val="00953A17"/>
    <w:rsid w:val="00953A93"/>
    <w:rsid w:val="00971983"/>
    <w:rsid w:val="00992A34"/>
    <w:rsid w:val="0099409B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C3EEB"/>
    <w:rsid w:val="00AE05BD"/>
    <w:rsid w:val="00AE0FC1"/>
    <w:rsid w:val="00AE30E1"/>
    <w:rsid w:val="00B14738"/>
    <w:rsid w:val="00B30FBF"/>
    <w:rsid w:val="00B313DB"/>
    <w:rsid w:val="00B36C7A"/>
    <w:rsid w:val="00B41BAF"/>
    <w:rsid w:val="00B62172"/>
    <w:rsid w:val="00B64367"/>
    <w:rsid w:val="00B70BEB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E4DDD"/>
    <w:rsid w:val="00BF0176"/>
    <w:rsid w:val="00C13F9C"/>
    <w:rsid w:val="00C356A3"/>
    <w:rsid w:val="00C42CAC"/>
    <w:rsid w:val="00C515FA"/>
    <w:rsid w:val="00C51E3B"/>
    <w:rsid w:val="00C737B3"/>
    <w:rsid w:val="00C87FB8"/>
    <w:rsid w:val="00C91CE7"/>
    <w:rsid w:val="00CA01A8"/>
    <w:rsid w:val="00CB3C6A"/>
    <w:rsid w:val="00CF7538"/>
    <w:rsid w:val="00D534FD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761AA"/>
    <w:rsid w:val="00E934E2"/>
    <w:rsid w:val="00EC0BEF"/>
    <w:rsid w:val="00EC4B95"/>
    <w:rsid w:val="00EE323E"/>
    <w:rsid w:val="00EE52D2"/>
    <w:rsid w:val="00EF4681"/>
    <w:rsid w:val="00F02CBF"/>
    <w:rsid w:val="00F11586"/>
    <w:rsid w:val="00F21A66"/>
    <w:rsid w:val="00F3447A"/>
    <w:rsid w:val="00F44D36"/>
    <w:rsid w:val="00F67C99"/>
    <w:rsid w:val="00F96259"/>
    <w:rsid w:val="00FA559A"/>
    <w:rsid w:val="00FB1D18"/>
    <w:rsid w:val="00FB2686"/>
    <w:rsid w:val="00FC3F74"/>
    <w:rsid w:val="00FD106E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1871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  <w:style w:type="paragraph" w:customStyle="1" w:styleId="t-9-8">
    <w:name w:val="t-9-8"/>
    <w:basedOn w:val="Normal"/>
    <w:rsid w:val="00421FAB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ormal1">
    <w:name w:val="Normal1"/>
    <w:rsid w:val="00421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4</cp:revision>
  <cp:lastPrinted>2024-05-20T11:47:00Z</cp:lastPrinted>
  <dcterms:created xsi:type="dcterms:W3CDTF">2024-05-28T09:00:00Z</dcterms:created>
  <dcterms:modified xsi:type="dcterms:W3CDTF">2024-05-28T09:25:00Z</dcterms:modified>
</cp:coreProperties>
</file>