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B36E1" w14:textId="77777777" w:rsidR="006809F4" w:rsidRDefault="006809F4" w:rsidP="006809F4">
      <w:pPr>
        <w:spacing w:line="276" w:lineRule="auto"/>
      </w:pPr>
      <w:r>
        <w:t>GRADITELJSKO GEODETSKA ŠKOLA OSIJEK</w:t>
      </w:r>
    </w:p>
    <w:p w14:paraId="36A516ED" w14:textId="77777777" w:rsidR="006809F4" w:rsidRDefault="006809F4" w:rsidP="006809F4">
      <w:pPr>
        <w:spacing w:line="276" w:lineRule="auto"/>
      </w:pPr>
      <w:r>
        <w:t xml:space="preserve">OSIJEK, Drinska </w:t>
      </w:r>
      <w:smartTag w:uri="urn:schemas-microsoft-com:office:smarttags" w:element="metricconverter">
        <w:smartTagPr>
          <w:attr w:name="ProductID" w:val="16 a"/>
        </w:smartTagPr>
        <w:r>
          <w:t>16 a</w:t>
        </w:r>
      </w:smartTag>
    </w:p>
    <w:p w14:paraId="766D5CFC" w14:textId="77777777" w:rsidR="006809F4" w:rsidRDefault="006809F4" w:rsidP="006809F4">
      <w:pPr>
        <w:tabs>
          <w:tab w:val="left" w:pos="6390"/>
        </w:tabs>
        <w:spacing w:line="276" w:lineRule="auto"/>
      </w:pPr>
      <w:r>
        <w:tab/>
      </w:r>
    </w:p>
    <w:p w14:paraId="5C95160C" w14:textId="77777777" w:rsidR="006809F4" w:rsidRDefault="006809F4" w:rsidP="006809F4">
      <w:pPr>
        <w:spacing w:line="276" w:lineRule="auto"/>
        <w:rPr>
          <w:color w:val="000000"/>
        </w:rPr>
      </w:pPr>
      <w:r>
        <w:rPr>
          <w:noProof/>
        </w:rPr>
        <w:drawing>
          <wp:inline distT="0" distB="0" distL="0" distR="0" wp14:anchorId="1EB5FD45" wp14:editId="46C1FC9C">
            <wp:extent cx="2636520" cy="975360"/>
            <wp:effectExtent l="0" t="0" r="0" b="0"/>
            <wp:docPr id="1" name="Picture 1" descr="C:\Users\Računovodstvo\Desktop\thumbnail_Outlook-nzteu3m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čunovodstvo\Desktop\thumbnail_Outlook-nzteu3m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BB6C7" w14:textId="77777777" w:rsidR="006809F4" w:rsidRDefault="006809F4" w:rsidP="006809F4">
      <w:pPr>
        <w:spacing w:line="276" w:lineRule="auto"/>
        <w:rPr>
          <w:color w:val="000000"/>
        </w:rPr>
      </w:pPr>
      <w:r>
        <w:rPr>
          <w:color w:val="000000"/>
        </w:rPr>
        <w:t xml:space="preserve">Šifra škole: </w:t>
      </w:r>
      <w:r>
        <w:t>14-060-509</w:t>
      </w:r>
    </w:p>
    <w:p w14:paraId="4B1FEA20" w14:textId="77777777" w:rsidR="006809F4" w:rsidRDefault="006809F4" w:rsidP="006809F4">
      <w:pPr>
        <w:spacing w:line="276" w:lineRule="auto"/>
        <w:rPr>
          <w:color w:val="000000"/>
        </w:rPr>
      </w:pPr>
    </w:p>
    <w:p w14:paraId="2265B4CE" w14:textId="180106E7" w:rsidR="006809F4" w:rsidRPr="00443BE9" w:rsidRDefault="006809F4" w:rsidP="006809F4">
      <w:pPr>
        <w:shd w:val="clear" w:color="auto" w:fill="FFFFFF"/>
        <w:spacing w:line="276" w:lineRule="auto"/>
      </w:pPr>
      <w:r>
        <w:rPr>
          <w:color w:val="242424"/>
          <w:bdr w:val="none" w:sz="0" w:space="0" w:color="auto" w:frame="1"/>
        </w:rPr>
        <w:t xml:space="preserve">KLASA: </w:t>
      </w:r>
      <w:r w:rsidR="002819EE">
        <w:rPr>
          <w:color w:val="242424"/>
          <w:bdr w:val="none" w:sz="0" w:space="0" w:color="auto" w:frame="1"/>
        </w:rPr>
        <w:t>400-03/26-01/2</w:t>
      </w:r>
    </w:p>
    <w:p w14:paraId="32D5FAE2" w14:textId="072F7F19" w:rsidR="006809F4" w:rsidRPr="00C35683" w:rsidRDefault="006809F4" w:rsidP="006809F4">
      <w:pPr>
        <w:shd w:val="clear" w:color="auto" w:fill="FFFFFF"/>
        <w:spacing w:line="276" w:lineRule="auto"/>
        <w:rPr>
          <w:color w:val="FF0000"/>
        </w:rPr>
      </w:pPr>
      <w:r w:rsidRPr="00FC0B94">
        <w:rPr>
          <w:color w:val="242424"/>
          <w:bdr w:val="none" w:sz="0" w:space="0" w:color="auto" w:frame="1"/>
        </w:rPr>
        <w:t>URBROJ:</w:t>
      </w:r>
      <w:r w:rsidR="002819EE">
        <w:rPr>
          <w:color w:val="242424"/>
          <w:bdr w:val="none" w:sz="0" w:space="0" w:color="auto" w:frame="1"/>
        </w:rPr>
        <w:t>2158-44-26-1</w:t>
      </w:r>
      <w:r>
        <w:rPr>
          <w:color w:val="242424"/>
          <w:bdr w:val="none" w:sz="0" w:space="0" w:color="auto" w:frame="1"/>
        </w:rPr>
        <w:t xml:space="preserve"> </w:t>
      </w:r>
    </w:p>
    <w:p w14:paraId="560684D8" w14:textId="77777777" w:rsidR="006809F4" w:rsidRDefault="006809F4" w:rsidP="006809F4">
      <w:pPr>
        <w:spacing w:line="276" w:lineRule="auto"/>
      </w:pPr>
      <w:r w:rsidRPr="00FC0B94">
        <w:rPr>
          <w:b/>
          <w:color w:val="000000"/>
        </w:rPr>
        <w:t xml:space="preserve">                                                                   </w:t>
      </w:r>
    </w:p>
    <w:p w14:paraId="53233D04" w14:textId="3F87C21E" w:rsidR="006809F4" w:rsidRDefault="006809F4" w:rsidP="006809F4">
      <w:r>
        <w:t xml:space="preserve">Osijek,  </w:t>
      </w:r>
      <w:r w:rsidR="00155243">
        <w:t>16</w:t>
      </w:r>
      <w:r>
        <w:t xml:space="preserve">. </w:t>
      </w:r>
      <w:r w:rsidR="00BC5D3F">
        <w:t>srpnja</w:t>
      </w:r>
      <w:r w:rsidR="00155243">
        <w:t xml:space="preserve"> 202</w:t>
      </w:r>
      <w:r w:rsidR="009355E9">
        <w:t>6</w:t>
      </w:r>
      <w:r>
        <w:t>.</w:t>
      </w:r>
      <w:r>
        <w:tab/>
      </w:r>
    </w:p>
    <w:p w14:paraId="09E8A789" w14:textId="77777777" w:rsidR="006809F4" w:rsidRDefault="006809F4" w:rsidP="006809F4"/>
    <w:p w14:paraId="3D6FE785" w14:textId="77777777" w:rsidR="006809F4" w:rsidRDefault="006809F4" w:rsidP="006809F4"/>
    <w:p w14:paraId="0911AE5D" w14:textId="77777777" w:rsidR="006809F4" w:rsidRDefault="006809F4" w:rsidP="006809F4">
      <w:pPr>
        <w:jc w:val="center"/>
        <w:rPr>
          <w:b/>
        </w:rPr>
      </w:pPr>
    </w:p>
    <w:p w14:paraId="065ADF7C" w14:textId="77777777" w:rsidR="006809F4" w:rsidRDefault="006809F4" w:rsidP="006809F4">
      <w:pPr>
        <w:jc w:val="center"/>
        <w:rPr>
          <w:b/>
        </w:rPr>
      </w:pPr>
    </w:p>
    <w:p w14:paraId="673C4647" w14:textId="77777777" w:rsidR="006809F4" w:rsidRDefault="006809F4" w:rsidP="006809F4">
      <w:pPr>
        <w:jc w:val="center"/>
        <w:rPr>
          <w:b/>
        </w:rPr>
      </w:pPr>
    </w:p>
    <w:p w14:paraId="0E60EE68" w14:textId="77777777" w:rsidR="006809F4" w:rsidRDefault="006809F4" w:rsidP="006809F4">
      <w:pPr>
        <w:jc w:val="center"/>
        <w:rPr>
          <w:b/>
        </w:rPr>
      </w:pPr>
    </w:p>
    <w:p w14:paraId="37A6D2BD" w14:textId="77777777" w:rsidR="006809F4" w:rsidRDefault="006809F4" w:rsidP="006809F4">
      <w:pPr>
        <w:jc w:val="center"/>
        <w:rPr>
          <w:b/>
        </w:rPr>
      </w:pPr>
    </w:p>
    <w:p w14:paraId="15EF7707" w14:textId="59F63542" w:rsidR="006809F4" w:rsidRPr="008258B6" w:rsidRDefault="00BC5D3F" w:rsidP="006809F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POLU</w:t>
      </w:r>
      <w:r w:rsidR="006809F4" w:rsidRPr="008258B6">
        <w:rPr>
          <w:b/>
          <w:sz w:val="40"/>
          <w:szCs w:val="40"/>
        </w:rPr>
        <w:t>GODIŠNJI IZVJEŠTAJ O IZVRŠENJU FINANCIJSKOG PLANA ZA 202</w:t>
      </w:r>
      <w:r w:rsidR="009355E9">
        <w:rPr>
          <w:b/>
          <w:sz w:val="40"/>
          <w:szCs w:val="40"/>
        </w:rPr>
        <w:t>6</w:t>
      </w:r>
      <w:r w:rsidR="006809F4" w:rsidRPr="008258B6">
        <w:rPr>
          <w:b/>
          <w:sz w:val="40"/>
          <w:szCs w:val="40"/>
        </w:rPr>
        <w:t>. GODINU</w:t>
      </w:r>
    </w:p>
    <w:p w14:paraId="0A492350" w14:textId="77777777" w:rsidR="008258B6" w:rsidRDefault="008258B6" w:rsidP="00D309C4">
      <w:pPr>
        <w:rPr>
          <w:b/>
          <w:bCs/>
        </w:rPr>
      </w:pPr>
    </w:p>
    <w:p w14:paraId="3D85802B" w14:textId="77777777" w:rsidR="006809F4" w:rsidRDefault="006809F4" w:rsidP="00D309C4">
      <w:pPr>
        <w:rPr>
          <w:b/>
          <w:bCs/>
        </w:rPr>
      </w:pPr>
    </w:p>
    <w:p w14:paraId="28F67DAC" w14:textId="77777777" w:rsidR="006809F4" w:rsidRDefault="006809F4" w:rsidP="00D309C4">
      <w:pPr>
        <w:rPr>
          <w:b/>
          <w:bCs/>
        </w:rPr>
      </w:pPr>
    </w:p>
    <w:p w14:paraId="1ACC65AA" w14:textId="77777777" w:rsidR="006809F4" w:rsidRDefault="006809F4" w:rsidP="00D309C4">
      <w:pPr>
        <w:rPr>
          <w:b/>
          <w:bCs/>
        </w:rPr>
      </w:pPr>
    </w:p>
    <w:p w14:paraId="6ECE140B" w14:textId="77777777" w:rsidR="006809F4" w:rsidRDefault="006809F4" w:rsidP="00D309C4">
      <w:pPr>
        <w:rPr>
          <w:b/>
          <w:bCs/>
        </w:rPr>
      </w:pPr>
    </w:p>
    <w:p w14:paraId="2B7FE501" w14:textId="77777777" w:rsidR="006809F4" w:rsidRDefault="006809F4" w:rsidP="00D309C4">
      <w:pPr>
        <w:rPr>
          <w:b/>
          <w:bCs/>
        </w:rPr>
      </w:pPr>
    </w:p>
    <w:p w14:paraId="49218265" w14:textId="77777777" w:rsidR="006809F4" w:rsidRDefault="006809F4" w:rsidP="00D309C4">
      <w:pPr>
        <w:rPr>
          <w:b/>
          <w:bCs/>
        </w:rPr>
      </w:pPr>
    </w:p>
    <w:p w14:paraId="3FC3AAAF" w14:textId="77777777" w:rsidR="006809F4" w:rsidRDefault="006809F4" w:rsidP="00D309C4">
      <w:pPr>
        <w:rPr>
          <w:b/>
          <w:bCs/>
        </w:rPr>
      </w:pPr>
    </w:p>
    <w:p w14:paraId="21BE841C" w14:textId="77777777" w:rsidR="006809F4" w:rsidRDefault="006809F4" w:rsidP="00D309C4">
      <w:pPr>
        <w:rPr>
          <w:b/>
          <w:bCs/>
        </w:rPr>
      </w:pPr>
    </w:p>
    <w:p w14:paraId="18F69170" w14:textId="77777777" w:rsidR="006809F4" w:rsidRDefault="006809F4" w:rsidP="00D309C4">
      <w:pPr>
        <w:rPr>
          <w:b/>
          <w:bCs/>
        </w:rPr>
      </w:pPr>
    </w:p>
    <w:p w14:paraId="29CCDFCA" w14:textId="77777777" w:rsidR="006809F4" w:rsidRDefault="006809F4" w:rsidP="00D309C4">
      <w:pPr>
        <w:rPr>
          <w:b/>
          <w:bCs/>
        </w:rPr>
      </w:pPr>
    </w:p>
    <w:p w14:paraId="51B58EF3" w14:textId="77777777" w:rsidR="006809F4" w:rsidRDefault="006809F4" w:rsidP="00D309C4">
      <w:pPr>
        <w:rPr>
          <w:b/>
          <w:bCs/>
        </w:rPr>
      </w:pPr>
    </w:p>
    <w:p w14:paraId="71BBE82F" w14:textId="77777777" w:rsidR="006809F4" w:rsidRDefault="006809F4" w:rsidP="00D309C4">
      <w:pPr>
        <w:rPr>
          <w:b/>
          <w:bCs/>
        </w:rPr>
      </w:pPr>
    </w:p>
    <w:p w14:paraId="0A3FD7A1" w14:textId="77777777" w:rsidR="006809F4" w:rsidRDefault="006809F4" w:rsidP="00D309C4">
      <w:pPr>
        <w:rPr>
          <w:b/>
          <w:bCs/>
        </w:rPr>
      </w:pPr>
    </w:p>
    <w:p w14:paraId="0640A596" w14:textId="77777777" w:rsidR="006809F4" w:rsidRDefault="006809F4" w:rsidP="00D309C4">
      <w:pPr>
        <w:rPr>
          <w:b/>
          <w:bCs/>
        </w:rPr>
      </w:pPr>
    </w:p>
    <w:p w14:paraId="6E1CF78C" w14:textId="77777777" w:rsidR="006809F4" w:rsidRDefault="006809F4" w:rsidP="00D309C4">
      <w:pPr>
        <w:rPr>
          <w:b/>
          <w:bCs/>
        </w:rPr>
      </w:pPr>
    </w:p>
    <w:p w14:paraId="1EE83669" w14:textId="77777777" w:rsidR="006809F4" w:rsidRDefault="006809F4" w:rsidP="00D309C4">
      <w:pPr>
        <w:rPr>
          <w:b/>
          <w:bCs/>
        </w:rPr>
      </w:pPr>
    </w:p>
    <w:p w14:paraId="2DC1204D" w14:textId="77777777" w:rsidR="006809F4" w:rsidRDefault="006809F4" w:rsidP="00D309C4">
      <w:pPr>
        <w:rPr>
          <w:b/>
          <w:bCs/>
        </w:rPr>
      </w:pPr>
    </w:p>
    <w:p w14:paraId="72BFB6F3" w14:textId="77777777" w:rsidR="006809F4" w:rsidRDefault="006809F4" w:rsidP="00D309C4">
      <w:pPr>
        <w:rPr>
          <w:b/>
          <w:bCs/>
        </w:rPr>
      </w:pPr>
    </w:p>
    <w:p w14:paraId="395A3A68" w14:textId="77777777" w:rsidR="006809F4" w:rsidRDefault="006809F4" w:rsidP="00D309C4">
      <w:pPr>
        <w:rPr>
          <w:b/>
          <w:bCs/>
        </w:rPr>
      </w:pPr>
    </w:p>
    <w:p w14:paraId="1515BF89" w14:textId="77777777" w:rsidR="006809F4" w:rsidRDefault="006809F4" w:rsidP="00D309C4">
      <w:pPr>
        <w:rPr>
          <w:b/>
          <w:bCs/>
        </w:rPr>
      </w:pPr>
    </w:p>
    <w:p w14:paraId="02E97E16" w14:textId="77777777" w:rsidR="006809F4" w:rsidRDefault="006809F4" w:rsidP="00D309C4">
      <w:pPr>
        <w:rPr>
          <w:b/>
          <w:bCs/>
        </w:rPr>
      </w:pPr>
    </w:p>
    <w:p w14:paraId="7ECBCB20" w14:textId="77777777" w:rsidR="006809F4" w:rsidRDefault="006809F4" w:rsidP="00D309C4">
      <w:pPr>
        <w:rPr>
          <w:b/>
          <w:bCs/>
        </w:rPr>
      </w:pPr>
    </w:p>
    <w:p w14:paraId="006073FF" w14:textId="77777777" w:rsidR="001F0F15" w:rsidRDefault="001F0F15" w:rsidP="008258B6">
      <w:pPr>
        <w:rPr>
          <w:b/>
          <w:bCs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4604110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1480B2" w14:textId="3191E0CE" w:rsidR="007C2394" w:rsidRPr="007C2394" w:rsidRDefault="007C2394">
          <w:pPr>
            <w:pStyle w:val="TOCNaslov"/>
            <w:rPr>
              <w:color w:val="000000" w:themeColor="text1"/>
            </w:rPr>
          </w:pPr>
          <w:r w:rsidRPr="007C2394">
            <w:rPr>
              <w:color w:val="000000" w:themeColor="text1"/>
            </w:rPr>
            <w:t>Sadržaj</w:t>
          </w:r>
        </w:p>
        <w:p w14:paraId="446A020C" w14:textId="67A6EB6B" w:rsidR="007C2394" w:rsidRDefault="007C2394" w:rsidP="007C2394"/>
        <w:p w14:paraId="09A2527F" w14:textId="77777777" w:rsidR="007C2394" w:rsidRPr="007C2394" w:rsidRDefault="007C2394" w:rsidP="007C2394"/>
        <w:p w14:paraId="5D03F94B" w14:textId="1BF3A3D3" w:rsidR="007C2394" w:rsidRDefault="007C2394" w:rsidP="00BE7791">
          <w:pPr>
            <w:pStyle w:val="Sadraj1"/>
            <w:tabs>
              <w:tab w:val="right" w:leader="dot" w:pos="9062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\n \p " " \h \z \u </w:instrText>
          </w:r>
          <w:r>
            <w:fldChar w:fldCharType="separate"/>
          </w:r>
          <w:hyperlink w:anchor="_Toc235102680" w:history="1">
            <w:r w:rsidRPr="00E05319">
              <w:rPr>
                <w:rStyle w:val="Hiperveza"/>
                <w:b/>
                <w:bCs/>
                <w:noProof/>
              </w:rPr>
              <w:t>OBRAZLOŽENJE POLUGODIŠNJEG IZVJEŠTAJA O IZVRŠENJU FINANCIJSKOG PLANA ZA 2026. GODINU</w:t>
            </w:r>
          </w:hyperlink>
        </w:p>
        <w:p w14:paraId="7C7FAA94" w14:textId="6AFD958A" w:rsidR="007C2394" w:rsidRDefault="00083666" w:rsidP="00BE7791">
          <w:pPr>
            <w:pStyle w:val="Sadraj2"/>
            <w:numPr>
              <w:ilvl w:val="0"/>
              <w:numId w:val="12"/>
            </w:numPr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102681" w:history="1">
            <w:r w:rsidR="007C2394" w:rsidRPr="00E05319">
              <w:rPr>
                <w:rStyle w:val="Hiperveza"/>
                <w:b/>
                <w:bCs/>
                <w:noProof/>
              </w:rPr>
              <w:t>Obrazloženje općeg dijela polugodišnjeg izvještaja o izvršenju financijskog plana za 2026.godinu</w:t>
            </w:r>
          </w:hyperlink>
        </w:p>
        <w:p w14:paraId="48BFE507" w14:textId="0B133CFC" w:rsidR="007C2394" w:rsidRDefault="00083666" w:rsidP="00BE7791">
          <w:pPr>
            <w:pStyle w:val="Sadraj2"/>
            <w:numPr>
              <w:ilvl w:val="0"/>
              <w:numId w:val="12"/>
            </w:numPr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102682" w:history="1">
            <w:r w:rsidR="007C2394">
              <w:rPr>
                <w:rStyle w:val="Hiperveza"/>
                <w:b/>
                <w:bCs/>
                <w:noProof/>
              </w:rPr>
              <w:t>O</w:t>
            </w:r>
            <w:r w:rsidR="007C2394" w:rsidRPr="00E05319">
              <w:rPr>
                <w:rStyle w:val="Hiperveza"/>
                <w:b/>
                <w:bCs/>
                <w:noProof/>
              </w:rPr>
              <w:t>brazloženje ostvarenja prihoda i primitaka, rashoda i izdataka za razdoblje  1.1. Do 30.06.2026.</w:t>
            </w:r>
          </w:hyperlink>
        </w:p>
        <w:p w14:paraId="04C221BA" w14:textId="78FFD9D6" w:rsidR="007C2394" w:rsidRDefault="00083666" w:rsidP="00BE7791">
          <w:pPr>
            <w:pStyle w:val="Sadraj2"/>
            <w:numPr>
              <w:ilvl w:val="0"/>
              <w:numId w:val="12"/>
            </w:numPr>
            <w:spacing w:line="480" w:lineRule="auto"/>
            <w:jc w:val="both"/>
            <w:rPr>
              <w:rStyle w:val="Hiperveza"/>
              <w:noProof/>
            </w:rPr>
          </w:pPr>
          <w:hyperlink w:anchor="_Toc235102683" w:history="1">
            <w:r w:rsidR="007C2394">
              <w:rPr>
                <w:rStyle w:val="Hiperveza"/>
                <w:b/>
                <w:noProof/>
              </w:rPr>
              <w:t>O</w:t>
            </w:r>
            <w:r w:rsidR="007C2394" w:rsidRPr="00E05319">
              <w:rPr>
                <w:rStyle w:val="Hiperveza"/>
                <w:b/>
                <w:noProof/>
              </w:rPr>
              <w:t>brazloženje odstupanja (01.01.2025. – 30.06.2025. I 01.01.2026. – 30.06.2026.)</w:t>
            </w:r>
          </w:hyperlink>
        </w:p>
        <w:p w14:paraId="0A54D617" w14:textId="3056F089" w:rsidR="00BE7791" w:rsidRDefault="00BE7791" w:rsidP="00BE7791">
          <w:pPr>
            <w:rPr>
              <w:rFonts w:eastAsiaTheme="minorEastAsia"/>
            </w:rPr>
          </w:pPr>
        </w:p>
        <w:p w14:paraId="12569210" w14:textId="77777777" w:rsidR="00BE7791" w:rsidRPr="00BE7791" w:rsidRDefault="00BE7791" w:rsidP="00BE7791">
          <w:pPr>
            <w:rPr>
              <w:rFonts w:eastAsiaTheme="minorEastAsia"/>
            </w:rPr>
          </w:pPr>
        </w:p>
        <w:p w14:paraId="26948A6E" w14:textId="25B6A806" w:rsidR="007C2394" w:rsidRDefault="00083666" w:rsidP="00BE7791">
          <w:pPr>
            <w:pStyle w:val="Sadraj1"/>
            <w:tabs>
              <w:tab w:val="right" w:leader="dot" w:pos="9062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102684" w:history="1">
            <w:r w:rsidR="007C2394" w:rsidRPr="00E05319">
              <w:rPr>
                <w:rStyle w:val="Hiperveza"/>
                <w:b/>
                <w:bCs/>
                <w:noProof/>
              </w:rPr>
              <w:t>POSEBNI IZVJEŠTAJI U POLUGODIŠNJEM IZVJEŠTAJU O IZVRŠENJU FINANCIJSKOG PLANA</w:t>
            </w:r>
          </w:hyperlink>
        </w:p>
        <w:p w14:paraId="2B8F57BB" w14:textId="67FA9D72" w:rsidR="007C2394" w:rsidRDefault="00083666" w:rsidP="00BE7791">
          <w:pPr>
            <w:pStyle w:val="Sadraj2"/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102685" w:history="1">
            <w:r w:rsidR="007C2394" w:rsidRPr="00E05319">
              <w:rPr>
                <w:rStyle w:val="Hiperveza"/>
                <w:b/>
                <w:bCs/>
                <w:noProof/>
              </w:rPr>
              <w:t>Izvještaj o zaduživanju na domaćem i stranom tržištu novca i kapitala</w:t>
            </w:r>
          </w:hyperlink>
        </w:p>
        <w:p w14:paraId="749A1556" w14:textId="35257C7F" w:rsidR="007C2394" w:rsidRDefault="007C2394" w:rsidP="00BE7791">
          <w:pPr>
            <w:spacing w:line="480" w:lineRule="auto"/>
            <w:jc w:val="both"/>
          </w:pPr>
          <w:r>
            <w:fldChar w:fldCharType="end"/>
          </w:r>
        </w:p>
      </w:sdtContent>
    </w:sdt>
    <w:p w14:paraId="5A324898" w14:textId="77777777" w:rsidR="001F0F15" w:rsidRDefault="001F0F15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6AD2EF4C" w14:textId="4DB02321" w:rsidR="001F0F15" w:rsidRDefault="001F0F15" w:rsidP="001F0F15">
      <w:pPr>
        <w:jc w:val="both"/>
      </w:pPr>
      <w:r w:rsidRPr="001F0F15">
        <w:lastRenderedPageBreak/>
        <w:t xml:space="preserve">Na temelju </w:t>
      </w:r>
      <w:r>
        <w:t>č</w:t>
      </w:r>
      <w:r w:rsidRPr="001F0F15">
        <w:t>lanka 86. Zakona o prora</w:t>
      </w:r>
      <w:r>
        <w:t>č</w:t>
      </w:r>
      <w:r w:rsidRPr="001F0F15">
        <w:t>unu (NN 144</w:t>
      </w:r>
      <w:r w:rsidR="003E57C3">
        <w:t>/</w:t>
      </w:r>
      <w:r w:rsidRPr="001F0F15">
        <w:t>121), Pravilnika o polugodi</w:t>
      </w:r>
      <w:r>
        <w:t>š</w:t>
      </w:r>
      <w:r w:rsidRPr="001F0F15">
        <w:t>njem i</w:t>
      </w:r>
      <w:r>
        <w:t xml:space="preserve"> </w:t>
      </w:r>
      <w:r w:rsidRPr="001F0F15">
        <w:t>godi</w:t>
      </w:r>
      <w:r>
        <w:t>š</w:t>
      </w:r>
      <w:r w:rsidRPr="001F0F15">
        <w:t>njem izvje</w:t>
      </w:r>
      <w:r>
        <w:t>š</w:t>
      </w:r>
      <w:r w:rsidRPr="001F0F15">
        <w:t>taju o iz</w:t>
      </w:r>
      <w:r>
        <w:t>vrš</w:t>
      </w:r>
      <w:r w:rsidRPr="001F0F15">
        <w:t>enju</w:t>
      </w:r>
      <w:r>
        <w:t xml:space="preserve"> </w:t>
      </w:r>
      <w:r w:rsidRPr="001F0F15">
        <w:t>prora</w:t>
      </w:r>
      <w:r>
        <w:t>č</w:t>
      </w:r>
      <w:r w:rsidRPr="001F0F15">
        <w:t>una i financijskog plana (NN 24</w:t>
      </w:r>
      <w:r w:rsidR="003F588D">
        <w:t>/</w:t>
      </w:r>
      <w:r w:rsidRPr="001F0F15">
        <w:t xml:space="preserve">13, </w:t>
      </w:r>
      <w:r w:rsidR="003F588D">
        <w:t>102/17</w:t>
      </w:r>
      <w:r w:rsidRPr="001F0F15">
        <w:t>, l/20,</w:t>
      </w:r>
      <w:r>
        <w:t xml:space="preserve"> </w:t>
      </w:r>
      <w:r w:rsidRPr="001F0F15">
        <w:t>147</w:t>
      </w:r>
      <w:r w:rsidR="003F588D">
        <w:t>/</w:t>
      </w:r>
      <w:r w:rsidRPr="001F0F15">
        <w:t>20 i 85</w:t>
      </w:r>
      <w:r w:rsidR="003F588D">
        <w:t>/</w:t>
      </w:r>
      <w:r w:rsidRPr="001F0F15">
        <w:t>23)</w:t>
      </w:r>
      <w:r>
        <w:t xml:space="preserve"> </w:t>
      </w:r>
      <w:r w:rsidRPr="001F0F15">
        <w:t>ravnatelj podnosi</w:t>
      </w:r>
      <w:r>
        <w:t>:</w:t>
      </w:r>
    </w:p>
    <w:p w14:paraId="2F84ED6C" w14:textId="19951663" w:rsidR="001F0F15" w:rsidRDefault="001F0F15" w:rsidP="001F0F15">
      <w:pPr>
        <w:jc w:val="both"/>
      </w:pPr>
    </w:p>
    <w:tbl>
      <w:tblPr>
        <w:tblW w:w="10246" w:type="dxa"/>
        <w:jc w:val="center"/>
        <w:tblLook w:val="04A0" w:firstRow="1" w:lastRow="0" w:firstColumn="1" w:lastColumn="0" w:noHBand="0" w:noVBand="1"/>
      </w:tblPr>
      <w:tblGrid>
        <w:gridCol w:w="3872"/>
        <w:gridCol w:w="1479"/>
        <w:gridCol w:w="1478"/>
        <w:gridCol w:w="1478"/>
        <w:gridCol w:w="859"/>
        <w:gridCol w:w="519"/>
        <w:gridCol w:w="339"/>
        <w:gridCol w:w="222"/>
      </w:tblGrid>
      <w:tr w:rsidR="001F0F15" w:rsidRPr="001F0F15" w14:paraId="3F1BAC08" w14:textId="77777777" w:rsidTr="00BE7791">
        <w:trPr>
          <w:trHeight w:val="330"/>
          <w:jc w:val="center"/>
        </w:trPr>
        <w:tc>
          <w:tcPr>
            <w:tcW w:w="102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8853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POLUGODIŠNJI IZVJEŠTAJ O IZVRŠENJU FINANCIJSKOG PLANA ZA 2026. GODINU</w:t>
            </w:r>
          </w:p>
        </w:tc>
      </w:tr>
      <w:tr w:rsidR="001F0F15" w:rsidRPr="001F0F15" w14:paraId="4A6AA9A8" w14:textId="77777777" w:rsidTr="00BE7791">
        <w:trPr>
          <w:trHeight w:val="165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7DF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EBA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5D9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0223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A67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2F4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7CA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112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630C7D29" w14:textId="77777777" w:rsidTr="00BE7791">
        <w:trPr>
          <w:trHeight w:val="285"/>
          <w:jc w:val="center"/>
        </w:trPr>
        <w:tc>
          <w:tcPr>
            <w:tcW w:w="102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B7D8D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 OPĆI DIO</w:t>
            </w:r>
          </w:p>
        </w:tc>
      </w:tr>
      <w:tr w:rsidR="001F0F15" w:rsidRPr="001F0F15" w14:paraId="62C88FA7" w14:textId="77777777" w:rsidTr="00BE7791">
        <w:trPr>
          <w:trHeight w:val="240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804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3E8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77C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A486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67F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67C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CB02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C86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6DA6006D" w14:textId="77777777" w:rsidTr="00BE7791">
        <w:trPr>
          <w:trHeight w:val="270"/>
          <w:jc w:val="center"/>
        </w:trPr>
        <w:tc>
          <w:tcPr>
            <w:tcW w:w="102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BF15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1.1. SAŽETAK RAČUNA PRIHODA I RASHODA I RAČUNA FINANCIRANJA</w:t>
            </w:r>
          </w:p>
        </w:tc>
      </w:tr>
      <w:tr w:rsidR="001F0F15" w:rsidRPr="001F0F15" w14:paraId="0AD20457" w14:textId="77777777" w:rsidTr="00BE7791">
        <w:trPr>
          <w:trHeight w:val="345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386E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9DE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FE90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AB2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31D5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279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A008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1F41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4F33AE93" w14:textId="77777777" w:rsidTr="00BE7791">
        <w:trPr>
          <w:trHeight w:val="255"/>
          <w:jc w:val="center"/>
        </w:trPr>
        <w:tc>
          <w:tcPr>
            <w:tcW w:w="102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D3DA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A) SAŽETAK RAČUNA PRIHODA I RASHODA</w:t>
            </w:r>
          </w:p>
        </w:tc>
      </w:tr>
      <w:tr w:rsidR="001F0F15" w:rsidRPr="001F0F15" w14:paraId="3B8A14AF" w14:textId="77777777" w:rsidTr="00BE7791">
        <w:trPr>
          <w:trHeight w:val="255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14F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3B13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29D6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B9B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FD3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2A4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088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5DB0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37374F1B" w14:textId="77777777" w:rsidTr="00BE7791">
        <w:trPr>
          <w:trHeight w:val="720"/>
          <w:jc w:val="center"/>
        </w:trPr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85F3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941BA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B75BA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055C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6D09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DE86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C1AA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10E56D05" w14:textId="77777777" w:rsidTr="00BE7791">
        <w:trPr>
          <w:trHeight w:val="285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28910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104E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4EBF3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CBCA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EBB7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AD226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B05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318FD97D" w14:textId="77777777" w:rsidTr="00BE7791">
        <w:trPr>
          <w:trHeight w:val="495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C941EE0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UKUPNO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9714AD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1.183.676,39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A5127A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1.813.555,00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66AC35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1.243.380,00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8D5287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105,04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47D3B3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51E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7B06EF63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7657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 PRIHODI POSLOVANJA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BF33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1.136.491,33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DC04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1.813.091,00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6019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1.243.348,13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8C91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109,40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838A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68,58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0D5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F0F15" w:rsidRPr="001F0F15" w14:paraId="6AF1DA7D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AA3EC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 PRIHODI OD PRODAJE NEFINANCIJSKE IMOVINE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F716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47.185,06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F0A2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464,00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59D2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31,87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A244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D919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6,87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9F9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F0F15" w:rsidRPr="001F0F15" w14:paraId="0B0BA53A" w14:textId="77777777" w:rsidTr="00BE7791">
        <w:trPr>
          <w:trHeight w:val="495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B57D290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RASHODI UKUPNO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335C08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1.310.024,95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028735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1.817.013,00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ADE424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1.233.848,97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BA0631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94,19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30590D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5AB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6C6A4964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E62E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 RASHODI POSLOVANJA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4568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1.296.739,95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7B45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1.782.508,00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E0B6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1.209.928,97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9452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93,31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FB91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67,88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3C9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F0F15" w:rsidRPr="001F0F15" w14:paraId="4DA33B66" w14:textId="77777777" w:rsidTr="00BE7791">
        <w:trPr>
          <w:trHeight w:val="495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E67A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 RASHODI ZA NABAVU NEFINANCIJSKE IMOVINE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C5CD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13.285,00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2B41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34.505,00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4C11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028D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180,05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B43E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69,32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BF0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F0F15" w:rsidRPr="001F0F15" w14:paraId="7433020A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A2AA48E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RAZLIKA - VIŠAK / MANJAK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0F78FA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-126.348,56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44F297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-3.458,00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BF5FF8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9.531,03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75A088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40645B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3E1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781BECB1" w14:textId="77777777" w:rsidTr="00BE7791">
        <w:trPr>
          <w:trHeight w:val="345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411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6BD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134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F098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FAF1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D5F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BD4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FE0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520A28C1" w14:textId="77777777" w:rsidTr="00BE7791">
        <w:trPr>
          <w:trHeight w:val="255"/>
          <w:jc w:val="center"/>
        </w:trPr>
        <w:tc>
          <w:tcPr>
            <w:tcW w:w="102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42B33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B) SAŽETAK RAČUNA FINANCIRANJA</w:t>
            </w:r>
          </w:p>
        </w:tc>
      </w:tr>
      <w:tr w:rsidR="001F0F15" w:rsidRPr="001F0F15" w14:paraId="724B50C9" w14:textId="77777777" w:rsidTr="00BE7791">
        <w:trPr>
          <w:trHeight w:val="165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5D2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E10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DD54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DA7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3091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1800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6C14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F7F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6B936300" w14:textId="77777777" w:rsidTr="00BE7791">
        <w:trPr>
          <w:trHeight w:val="720"/>
          <w:jc w:val="center"/>
        </w:trPr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726AE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3BE3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46DF6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B627E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E3360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594D0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A61D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03F71F4E" w14:textId="77777777" w:rsidTr="00BE7791">
        <w:trPr>
          <w:trHeight w:val="285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9E73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9134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4ADB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9C85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83AC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3B77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1B8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4BEC9B3C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8A038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8 PRIMICI OD FINANCIJSKE IMOVINE I ZADUŽIVANJA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7569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2AFC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F6BD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8260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823C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44F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F0F15" w:rsidRPr="001F0F15" w14:paraId="59374D2A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C2F07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 IZDACI ZA FINANCIJSKU IMOVINU I OTPLATE ZAJMOVA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4FE6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08D9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56B7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9A81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2B36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A4F7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F0F15" w:rsidRPr="001F0F15" w14:paraId="7F5CDC3B" w14:textId="77777777" w:rsidTr="00BE7791">
        <w:trPr>
          <w:trHeight w:val="495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998224B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NETO FINANCIRANJE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C686F8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-1.313,00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D8ACD6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0F5E57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4700CC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9A6D0E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5CE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136F434F" w14:textId="77777777" w:rsidTr="00BE7791">
        <w:trPr>
          <w:trHeight w:val="345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C1F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D8C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4522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EB37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69D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DE5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52A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6AA0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7E826807" w14:textId="77777777" w:rsidTr="00BE7791">
        <w:trPr>
          <w:trHeight w:val="255"/>
          <w:jc w:val="center"/>
        </w:trPr>
        <w:tc>
          <w:tcPr>
            <w:tcW w:w="102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5F69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C) PRENESENI VIŠAK ILI PRENESENI MANJAK</w:t>
            </w:r>
          </w:p>
        </w:tc>
      </w:tr>
      <w:tr w:rsidR="001F0F15" w:rsidRPr="001F0F15" w14:paraId="3EF43A21" w14:textId="77777777" w:rsidTr="00BE7791">
        <w:trPr>
          <w:trHeight w:val="135"/>
          <w:jc w:val="center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DEE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638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BAE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80AB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FBE8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E0A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2E2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72A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499AFDA3" w14:textId="77777777" w:rsidTr="00BE7791">
        <w:trPr>
          <w:trHeight w:val="735"/>
          <w:jc w:val="center"/>
        </w:trPr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6D15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8D54A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B2896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0DEE0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3362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15CE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982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02F35D53" w14:textId="77777777" w:rsidTr="00BE7791">
        <w:trPr>
          <w:trHeight w:val="285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13E8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821C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572C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0932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A4A1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8FEB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97E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F0F15" w:rsidRPr="001F0F15" w14:paraId="1B96C694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4D4FFBE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92 UKUPAN DONOS VIŠKA / MANJKA IZ PRETHODNIH GODINA*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108013C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1C83ACF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3.458,00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0290046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6A05E0D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14:paraId="7E8FC13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70C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F0F15" w:rsidRPr="001F0F15" w14:paraId="6D6CA48B" w14:textId="77777777" w:rsidTr="00BE7791">
        <w:trPr>
          <w:trHeight w:val="480"/>
          <w:jc w:val="center"/>
        </w:trPr>
        <w:tc>
          <w:tcPr>
            <w:tcW w:w="3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24CD83D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 VIŠAK / MANJAK IZ PRETHODNIH GODINA KOJI ĆE SE RASPOREDITI / POKRITI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9103FA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F67AD6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3.458,00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775672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E02DEE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F2DB29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E61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7ADBC0DD" w14:textId="55E1DC17" w:rsidR="001F0F15" w:rsidRDefault="001F0F15" w:rsidP="00BE7791">
      <w:pPr>
        <w:tabs>
          <w:tab w:val="left" w:pos="3280"/>
        </w:tabs>
        <w:spacing w:after="160" w:line="259" w:lineRule="auto"/>
        <w:jc w:val="both"/>
        <w:rPr>
          <w:b/>
          <w:bCs/>
        </w:rPr>
      </w:pPr>
    </w:p>
    <w:tbl>
      <w:tblPr>
        <w:tblW w:w="10600" w:type="dxa"/>
        <w:jc w:val="center"/>
        <w:tblLook w:val="04A0" w:firstRow="1" w:lastRow="0" w:firstColumn="1" w:lastColumn="0" w:noHBand="0" w:noVBand="1"/>
      </w:tblPr>
      <w:tblGrid>
        <w:gridCol w:w="580"/>
        <w:gridCol w:w="3340"/>
        <w:gridCol w:w="1720"/>
        <w:gridCol w:w="1740"/>
        <w:gridCol w:w="1740"/>
        <w:gridCol w:w="800"/>
        <w:gridCol w:w="723"/>
      </w:tblGrid>
      <w:tr w:rsidR="001F0F15" w:rsidRPr="001F0F15" w14:paraId="7F7566C3" w14:textId="77777777" w:rsidTr="001F0F15">
        <w:trPr>
          <w:trHeight w:val="13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9A04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6A3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7762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C08B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7B73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B44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0F44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14DAFF67" w14:textId="77777777" w:rsidTr="001F0F15">
        <w:trPr>
          <w:trHeight w:val="435"/>
          <w:jc w:val="center"/>
        </w:trPr>
        <w:tc>
          <w:tcPr>
            <w:tcW w:w="10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4367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1.2. RAČUN PRIHODA I RASHODA</w:t>
            </w:r>
          </w:p>
        </w:tc>
      </w:tr>
      <w:tr w:rsidR="001F0F15" w:rsidRPr="001F0F15" w14:paraId="11D3A75C" w14:textId="77777777" w:rsidTr="001F0F15">
        <w:trPr>
          <w:trHeight w:val="25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C96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CDC8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6F8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BA9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8C00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9EC3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729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40A62693" w14:textId="77777777" w:rsidTr="001F0F15">
        <w:trPr>
          <w:trHeight w:val="270"/>
          <w:jc w:val="center"/>
        </w:trPr>
        <w:tc>
          <w:tcPr>
            <w:tcW w:w="10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8425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1.2.1. IZVJEŠTAJ O PRIHODIMA I RASHODIMA PREMA EKONOMSKOJ KLASIFIKACIJI </w:t>
            </w:r>
          </w:p>
        </w:tc>
      </w:tr>
      <w:tr w:rsidR="001F0F15" w:rsidRPr="001F0F15" w14:paraId="07B1D819" w14:textId="77777777" w:rsidTr="001F0F15">
        <w:trPr>
          <w:trHeight w:val="420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B1F0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2A8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CE9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5F31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7B7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8BEE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DB0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59978692" w14:textId="77777777" w:rsidTr="001F0F15">
        <w:trPr>
          <w:trHeight w:val="645"/>
          <w:jc w:val="center"/>
        </w:trPr>
        <w:tc>
          <w:tcPr>
            <w:tcW w:w="3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CBBDE1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E451716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Ostvarenje / izvršenje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B93A04E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97986BD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Ostvarenje / izvršenje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632AF3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177BCE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F0F15" w:rsidRPr="001F0F15" w14:paraId="03EB5A64" w14:textId="77777777" w:rsidTr="001F0F15">
        <w:trPr>
          <w:trHeight w:val="195"/>
          <w:jc w:val="center"/>
        </w:trPr>
        <w:tc>
          <w:tcPr>
            <w:tcW w:w="3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26AE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BEDE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32D9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8857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52C5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357C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1F0F15" w:rsidRPr="001F0F15" w14:paraId="47E868A9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773C9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1CE79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UKUPNO PRIHODI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AB38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1.183.676,39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6050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1.813.555,00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BC63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1.243.380,00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022A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105,04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EC92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68,56</w:t>
            </w:r>
          </w:p>
        </w:tc>
      </w:tr>
      <w:tr w:rsidR="001F0F15" w:rsidRPr="001F0F15" w14:paraId="2B44DF56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406C4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47235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E2F6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1.136.491,33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D353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1.813.091,00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F850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1.243.348,13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F35A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109,4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A5F3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68,58</w:t>
            </w:r>
          </w:p>
        </w:tc>
      </w:tr>
      <w:tr w:rsidR="001F0F15" w:rsidRPr="001F0F15" w14:paraId="2179C022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8ABDB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59A37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Pomoći iz inozemstva i od subjekata unutar općeg proračuna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A2FE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1.021.005,31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BCD5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1.552.180,00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14D1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1.084.483,62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70D9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106,22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180D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69,87</w:t>
            </w:r>
          </w:p>
        </w:tc>
      </w:tr>
      <w:tr w:rsidR="001F0F15" w:rsidRPr="001F0F15" w14:paraId="05292284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C990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6FEE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Pomoći proračunskim korisnicima iz proračuna koji im nije nadležan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EA71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986.993,31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CBA6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8EAB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1.084.483,62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1901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109,88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2079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B73B222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DD77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6361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F4B2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Tekuće pomoći proračunskim korisnicima iz proračuna koji im nije nadležan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2814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986.993,31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6CC3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5867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1.084.483,62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4627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109,88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243E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4D29758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5AB8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31AF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Pomoći temeljem prijenosa EU sredstava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E27E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34.012,00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ECA2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D005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31E3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9F8C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BF42BE3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EC5B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6381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2BE4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Tekuće pomoći temeljem prijenosa EU sredstava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9FB9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34.012,00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49A6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357A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56D8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82DD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7A8BE49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46A92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956D7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od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5589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11.608,72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359B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58D4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13.643,90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AE2A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117,53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5B0B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54,58</w:t>
            </w:r>
          </w:p>
        </w:tc>
      </w:tr>
      <w:tr w:rsidR="001F0F15" w:rsidRPr="001F0F15" w14:paraId="0DB8C49D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8C8A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6186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od nefinancijske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3765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11.608,72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0E8A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A868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13.643,90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8529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117,53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571B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A83463C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B7F0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6422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3CCC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od zakupa i iznajmljivanja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508A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11.608,72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AA8C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951D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13.643,90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4F7B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117,53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F650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0998203" w14:textId="77777777" w:rsidTr="001F0F15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A4856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5CB3B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od upravnih i administrativnih pristojbi, pristojbi po posebnim propisima i naknada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274E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182,40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C371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A070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D898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24AB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8,68</w:t>
            </w:r>
          </w:p>
        </w:tc>
      </w:tr>
      <w:tr w:rsidR="001F0F15" w:rsidRPr="001F0F15" w14:paraId="0542CC00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D68A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4DE6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po posebnim propisima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417E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182,40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63C5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557E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B112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71,38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D571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D922FB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8C9C7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6526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1D6D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 xml:space="preserve">Ostali nespomenuti prihodi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B161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182,40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C896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F8AF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3AE3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71,38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FC84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1BAE0AD6" w14:textId="77777777" w:rsidTr="001F0F15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D71F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A25EA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od prodaje proizvoda i robe te pruženih usluga, prihodi od donacija te povrati po protestiranim jamstvima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D4E4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6.837,41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11CE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16.600,00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F010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7.696,40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7DA2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112,56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8541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46,36</w:t>
            </w:r>
          </w:p>
        </w:tc>
      </w:tr>
      <w:tr w:rsidR="001F0F15" w:rsidRPr="001F0F15" w14:paraId="6543294F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2748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E49F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od prodaje proizvoda i robe te pruženih usluga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9906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6.837,41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4C3C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7DB1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5.046,40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D293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73,81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2383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445697BD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4B6A8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6615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027A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od pruženih usluga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DABE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6.837,41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870E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0C37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5.046,40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7426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73,81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B86F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58FC741E" w14:textId="77777777" w:rsidTr="001F0F15">
        <w:trPr>
          <w:trHeight w:val="645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802D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663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2533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E4B2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5F48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2C57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E721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CEDD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4BF87B2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F932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6631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CA9A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Tekuće donacije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5B39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6FFE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4BB5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3612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2F4A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1C1204E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5B53F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6F5D9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iz nadležnog proračuna i od HZZO-a temeljem ugovornih obveza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2560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96.857,49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A4BD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217.811,00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C4B0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137.335,01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70FC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141,79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6178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63,05</w:t>
            </w:r>
          </w:p>
        </w:tc>
      </w:tr>
      <w:tr w:rsidR="001F0F15" w:rsidRPr="001F0F15" w14:paraId="61498443" w14:textId="77777777" w:rsidTr="001F0F15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14C1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671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1F76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iz nadležnog proračuna za financiranje redovne djelatnosti proračunskih korisnika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E43A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96.857,49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7225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CF29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137.335,01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3714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141,79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DBC9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9B0A59C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3E52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6711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A780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iz nadležnog proračuna za financiranje rashoda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ACE1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95.357,49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097B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998D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113.415,01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8EA3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118,94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CFFD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D531B0F" w14:textId="77777777" w:rsidTr="001F0F15">
        <w:trPr>
          <w:trHeight w:val="645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E5A4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6712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9C1A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iz nadležnog proračuna za financiranje rashoda za nabavu nefinancijske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6696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555B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68FD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9320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1594,67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1FBB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58D264D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1FE65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92A8F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Kazne, upravne mjere i ostali prihodi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2567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BD4A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9877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E018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D34B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4ADC1C3F" w14:textId="77777777" w:rsidTr="001F0F15">
        <w:trPr>
          <w:trHeight w:val="525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34A8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683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F5FA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prihodi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498F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D817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C997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8E91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1DB6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539DDE4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47E7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6831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3A1E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prihodi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7B1B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A021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E035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21CA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237F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0ACE3E4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2418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8BFBE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od prodaje nefinancijske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0C4D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47.185,06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C971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464,00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D3A8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B197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CF4E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6,87</w:t>
            </w:r>
          </w:p>
        </w:tc>
      </w:tr>
      <w:tr w:rsidR="001F0F15" w:rsidRPr="001F0F15" w14:paraId="35ADF153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F79B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D6427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od prodaje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823F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47.185,06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918A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464,00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432B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A3AD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F67C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6,87</w:t>
            </w:r>
          </w:p>
        </w:tc>
      </w:tr>
      <w:tr w:rsidR="001F0F15" w:rsidRPr="001F0F15" w14:paraId="1CEF1464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FCC6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2609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Prihodi od prodaje građevinskih objekata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F74F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47.185,06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6FCD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EF7D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7836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896D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CE65A01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DFDD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7211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0262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Stambeni objekti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57CF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47.185,06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7E9C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0F75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CF82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9CC1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E455ECC" w14:textId="77777777" w:rsidTr="001F0F15">
        <w:trPr>
          <w:trHeight w:val="645"/>
          <w:jc w:val="center"/>
        </w:trPr>
        <w:tc>
          <w:tcPr>
            <w:tcW w:w="3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C17AA30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2E8B466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Ostvarenje / izvršenje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45D996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5D2D0E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Ostvarenje / izvršenje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30.6.2026.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3A5B2A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6C4282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F0F15" w:rsidRPr="001F0F15" w14:paraId="1C9816B0" w14:textId="77777777" w:rsidTr="001F0F15">
        <w:trPr>
          <w:trHeight w:val="195"/>
          <w:jc w:val="center"/>
        </w:trPr>
        <w:tc>
          <w:tcPr>
            <w:tcW w:w="39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290E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DAAC3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CC13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C8A8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A73E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DDE5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1F0F15" w:rsidRPr="001F0F15" w14:paraId="469B4D65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B184F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0554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UKUPNO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4890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1.310.024,95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A356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1.817.013,00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F720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1.233.848,97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7616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13A0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67,91</w:t>
            </w:r>
          </w:p>
        </w:tc>
      </w:tr>
      <w:tr w:rsidR="001F0F15" w:rsidRPr="001F0F15" w14:paraId="7EFA8B9D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50065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D0154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8B6C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1.296.739,95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9B4A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1.782.508,00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4775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1.209.928,97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1E93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93,31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CC2C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67,88</w:t>
            </w:r>
          </w:p>
        </w:tc>
      </w:tr>
      <w:tr w:rsidR="001F0F15" w:rsidRPr="001F0F15" w14:paraId="45A37A2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AEF2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5CBBD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5F56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1.144.302,24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3CE1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1.497.201,00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68DF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1.066.507,73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02FD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91EE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71,23</w:t>
            </w:r>
          </w:p>
        </w:tc>
      </w:tr>
      <w:tr w:rsidR="001F0F15" w:rsidRPr="001F0F15" w14:paraId="38DEA0CF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21C2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E28C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Plaće (Bruto)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E5D3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954.998,33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BC0E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5472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885.944,76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74AB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92,77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ABE2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180CBF1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C049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8AABC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Plaće za redovan rad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AC9A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954.998,33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635C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ACD5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885.944,76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3801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92,77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56F7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42D7E48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CB57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B6D8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69EB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34.486,60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3291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D59E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36.914,55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F1CB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107,04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D162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A11EBC6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713B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D2DCC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2D9E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34.486,60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F4BB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9680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36.914,55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9A52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107,04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06D6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739C042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EDF3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674C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Doprinosi na plaće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C00A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154.817,31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16C7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A153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143.648,42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D145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92,79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0E40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501E52DC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18648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95DF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Doprinosi za obvezno zdravstveno osiguranje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7609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154.817,31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25F9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A2E0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143.648,42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473E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92,79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FF31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F7B9595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DAC05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D1D73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F924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151.744,95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A9A6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284.797,00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27CF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142.771,48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1133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B8FE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50,13</w:t>
            </w:r>
          </w:p>
        </w:tc>
      </w:tr>
      <w:tr w:rsidR="001F0F15" w:rsidRPr="001F0F15" w14:paraId="23E4CCAC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6761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CCE5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Naknade troškova zaposlenima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4707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33.679,87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B5A0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A6FE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31.081,32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2C55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92,28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9295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9F86380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CADF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9A6A7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B460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18.489,02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A9A5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0CC7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18.179,84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17DB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98,33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00EE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4BF5575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DE618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0C9D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CDE0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14.860,85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E9BF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2426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12.498,43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9291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84,1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9B3B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7DDFD8F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E404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47DF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06F7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330,00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0740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F336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403,05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4367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122,14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A153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F88984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5317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765E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Rashodi za materijal i energiju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CB67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48.757,07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1D15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9FBE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56.296,53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2D22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115,46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5AD5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3BC2AF3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6F7A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3221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7479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22CB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5.346,16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B5A6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7F20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7.395,08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D548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138,33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1AD2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10AF6812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8833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DE39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1DEB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9.745,04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9124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F0FE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10.924,56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0D54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3A50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C271C0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8428C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DBDB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2F80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31.638,98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194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EDEF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36.759,63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B84F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116,18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8C12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4202ED29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B4C7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0C73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6A6D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111,00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AC87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85E1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453,40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E2CF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408,47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FB15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52B055D2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10B3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84E9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 xml:space="preserve">Sitni inventar i </w:t>
            </w:r>
            <w:proofErr w:type="spellStart"/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autogume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AE7B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1.341,89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9406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8D49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463,86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F58A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34,57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9BFC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CF92414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9293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3227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FDBBC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Službena, radna i zaštitna odjeća i obuća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D753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574,00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6A87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A46E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006E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52,26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5C23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5C1DEDB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9FA8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C7F5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Rashodi za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DB08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34.337,79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9096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B55C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30.045,73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7134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87,5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A7B8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6135111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F584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AFBD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BD1E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5.333,48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0555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612C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7.453,66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BADB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139,75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4399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40DAA96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9DDE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1DF6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Usluge tekućeg i investicijskog održavanja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3292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11.459,57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EE81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A2D7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2.346,14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F252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20,47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0BA0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108B455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602A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F8E8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D0D5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7.141,13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6AE1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13AC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10.584,82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9251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148,22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07E5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EAB4339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FF8D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B237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Zakupnine i najamnine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C0BE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995,40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28DC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6608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995,40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2660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0D07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038240CF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EA63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A806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Zdravstvene i veterinarske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C46F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3.565,00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AFB8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0FBD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2.474,08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9E94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69,4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72CE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3C6F1B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D032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F446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06E6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2.756,04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81B5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EB69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3.030,20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FD02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109,95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0D6A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0392FDCC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41D3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1030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Računalne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DBA5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2.644,80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1BE0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3A4A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2.968,70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1701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112,25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6FEA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6304CFB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F1B08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3239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CC3E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Ostale usluge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4E92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442,37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28F9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C1DE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192,73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4E72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43,57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4F67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F2A9E73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62EE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1EED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Naknade troškova osobama izvan radnog odnosa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3A9C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24.478,40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5400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6861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18.915,16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20A2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77,27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B403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1EFB7F2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D64E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3241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5354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Naknade troškova osobama izvan radnog odnosa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8ED0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24.478,40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B284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3E3F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18.915,16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D1D7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77,27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175C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50019EA8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08D4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9299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CB02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10.491,82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E105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5F3C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6.432,74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71F2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61,31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2AB4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2F70B2D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0612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3292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D0CD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Premije osiguranja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3240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1.010,59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9B45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7B9D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431,76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19E7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42,72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8EC8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413B9A19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49B28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3293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13741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Reprezentacija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19DC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2.064,37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E4A6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A634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1.569,75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EBA3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76,04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A7E4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976E000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39A4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296E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Članarine i norme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3A7C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78BC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A240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4754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538F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68F8845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C4767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C075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38FE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7.316,86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4098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D4E0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4.431,23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6B31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60,56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23A3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30D467D5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C5C9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FA0A2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Financijski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2675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34,87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3D55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B544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DD99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17,95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0E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1,23</w:t>
            </w:r>
          </w:p>
        </w:tc>
      </w:tr>
      <w:tr w:rsidR="001F0F15" w:rsidRPr="001F0F15" w14:paraId="42E80D5A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02607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FB79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Kamate za primljene kredite i zajmove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37FB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15,57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7511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FCA3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E2DA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A089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0E069AA5" w14:textId="77777777" w:rsidTr="001F0F15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50BA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3423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C532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Kamate za primljene kredite i zajmove od kreditnih i ostalih financijskih institucija izvan javnog sektora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F622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15,57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446B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A5D5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C5BB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6D49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544374F5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7741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DB9D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financijski rashodi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FA0B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19,30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528A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573E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C013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32,44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8745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A547C2F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ACEE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3431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0E72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Bankarske usluge i usluge platnog prometa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FF46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19,30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08A6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99F7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6,26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6F46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32,44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B673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2D32919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CD591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9E1E3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B7C8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4662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01DA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EFCB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2D3C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A647054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C7994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0DFE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AA98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657,89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5E57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044F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2BD8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97,81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EB3C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6FBAC66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60A7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CBA7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Tekuće donacije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B5B4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657,89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87A2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3AE3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643,50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06C9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97,81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1F40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8E0B131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1A8A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3812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F380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Tekuće donacije u naravi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6257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657,89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7F86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288A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643,50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034D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97,81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830B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2905ADB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A9C2A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5B84C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Rashodi za nabavu nefinancijske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C088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13.285,00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144B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34.505,00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5261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45BC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180,05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216C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69,32</w:t>
            </w:r>
          </w:p>
        </w:tc>
      </w:tr>
      <w:tr w:rsidR="001F0F15" w:rsidRPr="001F0F15" w14:paraId="4127FE90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A74ED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47B31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6F18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13.285,00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B882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34.505,00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3130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E3C9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180,05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6BA5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69,32</w:t>
            </w:r>
          </w:p>
        </w:tc>
      </w:tr>
      <w:tr w:rsidR="001F0F15" w:rsidRPr="001F0F15" w14:paraId="48B83E70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DBB7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EC12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Postrojenja i oprema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553C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13.285,00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BEC3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285B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FFDF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180,05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DDF3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638888DC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0205C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4221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642D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Uredska oprema i namještaj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DF3C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13.285,00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E582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802B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C212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180,05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1DC9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2161B1F7" w14:textId="77777777" w:rsidTr="001F0F15">
        <w:trPr>
          <w:trHeight w:val="51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7515E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936C6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Rashodi za dodatna ulaganja na nefinancijskoj imovini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7298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1644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0ED2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5F63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34CA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14:paraId="433E14F5" w14:textId="3FB6CED9" w:rsidR="001F0F15" w:rsidRDefault="001F0F15" w:rsidP="001F0F15">
      <w:pPr>
        <w:tabs>
          <w:tab w:val="right" w:pos="9072"/>
        </w:tabs>
        <w:spacing w:after="160" w:line="259" w:lineRule="auto"/>
        <w:jc w:val="right"/>
        <w:rPr>
          <w:b/>
          <w:bCs/>
        </w:rPr>
      </w:pPr>
    </w:p>
    <w:tbl>
      <w:tblPr>
        <w:tblW w:w="10580" w:type="dxa"/>
        <w:jc w:val="center"/>
        <w:tblLook w:val="04A0" w:firstRow="1" w:lastRow="0" w:firstColumn="1" w:lastColumn="0" w:noHBand="0" w:noVBand="1"/>
      </w:tblPr>
      <w:tblGrid>
        <w:gridCol w:w="480"/>
        <w:gridCol w:w="2560"/>
        <w:gridCol w:w="920"/>
        <w:gridCol w:w="920"/>
        <w:gridCol w:w="800"/>
        <w:gridCol w:w="1060"/>
        <w:gridCol w:w="680"/>
        <w:gridCol w:w="1180"/>
        <w:gridCol w:w="540"/>
        <w:gridCol w:w="240"/>
        <w:gridCol w:w="480"/>
        <w:gridCol w:w="243"/>
        <w:gridCol w:w="477"/>
      </w:tblGrid>
      <w:tr w:rsidR="001F0F15" w:rsidRPr="001F0F15" w14:paraId="35C1C368" w14:textId="77777777" w:rsidTr="001F0F15">
        <w:trPr>
          <w:gridAfter w:val="1"/>
          <w:wAfter w:w="477" w:type="dxa"/>
          <w:trHeight w:val="300"/>
          <w:jc w:val="center"/>
        </w:trPr>
        <w:tc>
          <w:tcPr>
            <w:tcW w:w="101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7A5D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1.2.2. IZVJEŠTAJ O PRIHODIMA I RASHODIMA PREMA IZVORIMA FINANCIRANJA</w:t>
            </w:r>
          </w:p>
        </w:tc>
      </w:tr>
      <w:tr w:rsidR="001F0F15" w:rsidRPr="001F0F15" w14:paraId="0FF39A10" w14:textId="77777777" w:rsidTr="001F0F15">
        <w:trPr>
          <w:gridAfter w:val="1"/>
          <w:wAfter w:w="477" w:type="dxa"/>
          <w:trHeight w:val="30"/>
          <w:jc w:val="center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3D4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C39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AE61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AB5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C662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6EE6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4A77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759B60E2" w14:textId="77777777" w:rsidTr="001F0F15">
        <w:trPr>
          <w:gridAfter w:val="1"/>
          <w:wAfter w:w="477" w:type="dxa"/>
          <w:trHeight w:val="300"/>
          <w:jc w:val="center"/>
        </w:trPr>
        <w:tc>
          <w:tcPr>
            <w:tcW w:w="101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A21B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1F0F15" w:rsidRPr="001F0F15" w14:paraId="7B0279D3" w14:textId="77777777" w:rsidTr="001F0F15">
        <w:trPr>
          <w:gridAfter w:val="1"/>
          <w:wAfter w:w="477" w:type="dxa"/>
          <w:trHeight w:val="225"/>
          <w:jc w:val="center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B94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F0A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D772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E58B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B0A7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E87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B396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09E52222" w14:textId="77777777" w:rsidTr="001F0F15">
        <w:trPr>
          <w:gridAfter w:val="1"/>
          <w:wAfter w:w="477" w:type="dxa"/>
          <w:trHeight w:val="555"/>
          <w:jc w:val="center"/>
        </w:trPr>
        <w:tc>
          <w:tcPr>
            <w:tcW w:w="3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908947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934094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30.6.2025.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C5481D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Plan za 2026. godinu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105226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30.6.2026.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D052CB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Indeks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A91793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F0F15" w:rsidRPr="001F0F15" w14:paraId="3E3BDCE9" w14:textId="77777777" w:rsidTr="001F0F15">
        <w:trPr>
          <w:gridAfter w:val="1"/>
          <w:wAfter w:w="477" w:type="dxa"/>
          <w:trHeight w:val="225"/>
          <w:jc w:val="center"/>
        </w:trPr>
        <w:tc>
          <w:tcPr>
            <w:tcW w:w="3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B275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0851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F0A2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4DCC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7502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AE47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1F0F15" w:rsidRPr="001F0F15" w14:paraId="2269AA58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6A027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AB2E9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UKUPNO PRIHODI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E7E1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1.183.676,39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741D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1.813.555,00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4E17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1.243.380,00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B6E3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105,04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F62A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68,56</w:t>
            </w:r>
          </w:p>
        </w:tc>
      </w:tr>
      <w:tr w:rsidR="001F0F15" w:rsidRPr="001F0F15" w14:paraId="2EB98344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8BDF2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BCDCC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2DFA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1.183.676,39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9F92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7586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84E1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902B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</w:tr>
      <w:tr w:rsidR="001F0F15" w:rsidRPr="001F0F15" w14:paraId="10086AD7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D934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912B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0E31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1.183.676,39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4713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8745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334B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B5DC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F0F15" w:rsidRPr="001F0F15" w14:paraId="1BF5E154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776A6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F8F28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3A4A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FB00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12.155,00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183F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173A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D9E7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21,80</w:t>
            </w:r>
          </w:p>
        </w:tc>
      </w:tr>
      <w:tr w:rsidR="001F0F15" w:rsidRPr="001F0F15" w14:paraId="3B6D31C7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204A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9F3F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BDB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A184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12.155,00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221A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0DC0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6D24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21,80</w:t>
            </w:r>
          </w:p>
        </w:tc>
      </w:tr>
      <w:tr w:rsidR="001F0F15" w:rsidRPr="001F0F15" w14:paraId="6B4C49BD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B663F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E7F9E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2862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0362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40.964,00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AE07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18.911,37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2351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A640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46,17</w:t>
            </w:r>
          </w:p>
        </w:tc>
      </w:tr>
      <w:tr w:rsidR="001F0F15" w:rsidRPr="001F0F15" w14:paraId="61C8F0C4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5D8C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9897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C08F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0473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40.964,00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9DDC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18.911,37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D12D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8F19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46,17</w:t>
            </w:r>
          </w:p>
        </w:tc>
      </w:tr>
      <w:tr w:rsidR="001F0F15" w:rsidRPr="001F0F15" w14:paraId="6B143B90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970FB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04EF5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1FDE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7166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201.798,00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28AB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132.417,25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1461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B64B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65,62</w:t>
            </w:r>
          </w:p>
        </w:tc>
      </w:tr>
      <w:tr w:rsidR="001F0F15" w:rsidRPr="001F0F15" w14:paraId="6A087247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DF73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245E9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0CD5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18CD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201.798,00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4197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132.417,25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11D5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FF7F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65,62</w:t>
            </w:r>
          </w:p>
        </w:tc>
      </w:tr>
      <w:tr w:rsidR="001F0F15" w:rsidRPr="001F0F15" w14:paraId="7C220CEB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50CCB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8C360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C2ED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DB66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1.556.038,00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BBED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1.086.751,38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5697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BE3E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69,84</w:t>
            </w:r>
          </w:p>
        </w:tc>
      </w:tr>
      <w:tr w:rsidR="001F0F15" w:rsidRPr="001F0F15" w14:paraId="232F19C7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69FF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28AB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POMOĆI IZ DRŽAVNOG PRORAČUNA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1324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1A6E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1.502.624,00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DBE9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1.084.725,12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5A7A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DBB1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72,19</w:t>
            </w:r>
          </w:p>
        </w:tc>
      </w:tr>
      <w:tr w:rsidR="001F0F15" w:rsidRPr="001F0F15" w14:paraId="193DB4E9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CB88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F75E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PROGRAMI UNIJE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AB92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D89F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1EA0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BAB3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532E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F0F15" w:rsidRPr="001F0F15" w14:paraId="14E918A5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219F2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A47C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EUROPSKI POLJOPRIVREDNI JAMSTVENI FOND (EAGF)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1A37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81EA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3.414,00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E0A7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2.026,26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58BB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CF25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59,35</w:t>
            </w:r>
          </w:p>
        </w:tc>
      </w:tr>
      <w:tr w:rsidR="001F0F15" w:rsidRPr="001F0F15" w14:paraId="7B5A4A87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33826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DEB35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5558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FE17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91A4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0CD7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6006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101,92</w:t>
            </w:r>
          </w:p>
        </w:tc>
      </w:tr>
      <w:tr w:rsidR="001F0F15" w:rsidRPr="001F0F15" w14:paraId="43D8A611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A187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8D3E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66D3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862C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100C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8498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AC1C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101,92</w:t>
            </w:r>
          </w:p>
        </w:tc>
      </w:tr>
      <w:tr w:rsidR="001F0F15" w:rsidRPr="001F0F15" w14:paraId="492CFDBD" w14:textId="77777777" w:rsidTr="001F0F15">
        <w:trPr>
          <w:gridAfter w:val="1"/>
          <w:wAfter w:w="477" w:type="dxa"/>
          <w:trHeight w:val="315"/>
          <w:jc w:val="center"/>
        </w:trPr>
        <w:tc>
          <w:tcPr>
            <w:tcW w:w="101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7AB8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1F0F15" w:rsidRPr="001F0F15" w14:paraId="07CA58E9" w14:textId="77777777" w:rsidTr="001F0F15">
        <w:trPr>
          <w:gridAfter w:val="1"/>
          <w:wAfter w:w="477" w:type="dxa"/>
          <w:trHeight w:val="210"/>
          <w:jc w:val="center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1A5E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78C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D144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0449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0B2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D96D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EBC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16AF6688" w14:textId="77777777" w:rsidTr="001F0F15">
        <w:trPr>
          <w:gridAfter w:val="1"/>
          <w:wAfter w:w="477" w:type="dxa"/>
          <w:trHeight w:val="555"/>
          <w:jc w:val="center"/>
        </w:trPr>
        <w:tc>
          <w:tcPr>
            <w:tcW w:w="3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8C1A2C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78EBF1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30.6.2025.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A4535C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Plan za 2026. godinu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C2E345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30.6.2026.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39AEE6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Indeks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9B8EED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F0F15" w:rsidRPr="001F0F15" w14:paraId="56FABEA1" w14:textId="77777777" w:rsidTr="001F0F15">
        <w:trPr>
          <w:gridAfter w:val="1"/>
          <w:wAfter w:w="477" w:type="dxa"/>
          <w:trHeight w:val="225"/>
          <w:jc w:val="center"/>
        </w:trPr>
        <w:tc>
          <w:tcPr>
            <w:tcW w:w="3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D1A43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578A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238E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D72B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5F7C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F29FE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1F0F15" w:rsidRPr="001F0F15" w14:paraId="1D3304CA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FF9A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993B3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UKUPNO RASHODI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402A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1.310.024,95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5DB1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1.817.013,00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1E95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1.233.848,97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1004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94,19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55A3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67,91</w:t>
            </w:r>
          </w:p>
        </w:tc>
      </w:tr>
      <w:tr w:rsidR="001F0F15" w:rsidRPr="001F0F15" w14:paraId="297E2BC2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B892E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A94B5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7CC4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1.310.024,95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4A89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593A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E813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F745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</w:tr>
      <w:tr w:rsidR="001F0F15" w:rsidRPr="001F0F15" w14:paraId="11E0BBE4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16D4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9C7F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8DE5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1.310.024,95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59AE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347D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89D8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F753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F0F15" w:rsidRPr="001F0F15" w14:paraId="0E786CCA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4C56F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72896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CE6A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A28B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12.155,00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8618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22D3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E7C0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21,80</w:t>
            </w:r>
          </w:p>
        </w:tc>
      </w:tr>
      <w:tr w:rsidR="001F0F15" w:rsidRPr="001F0F15" w14:paraId="461F3ED5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231D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FB2C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9EDF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B9BC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12.155,00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4538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6176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D63E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21,80</w:t>
            </w:r>
          </w:p>
        </w:tc>
      </w:tr>
      <w:tr w:rsidR="001F0F15" w:rsidRPr="001F0F15" w14:paraId="4CDDE308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A5303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F6792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4F87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D08C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40.964,00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6D4C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9.475,59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E5E9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EACF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23,13</w:t>
            </w:r>
          </w:p>
        </w:tc>
      </w:tr>
      <w:tr w:rsidR="001F0F15" w:rsidRPr="001F0F15" w14:paraId="7031E200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B9460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82B5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3D49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E935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40.964,00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77A8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9.475,59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5360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7B83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23,13</w:t>
            </w:r>
          </w:p>
        </w:tc>
      </w:tr>
      <w:tr w:rsidR="001F0F15" w:rsidRPr="001F0F15" w14:paraId="0059D3C4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80EAA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7628D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CB06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8894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201.798,00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7609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117.472,21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1DED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FCC3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58,21</w:t>
            </w:r>
          </w:p>
        </w:tc>
      </w:tr>
      <w:tr w:rsidR="001F0F15" w:rsidRPr="001F0F15" w14:paraId="6F8AACD5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DB6C3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8FEE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8B91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2C35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201.798,00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BA0D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117.472,21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71F1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0A94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58,21</w:t>
            </w:r>
          </w:p>
        </w:tc>
      </w:tr>
      <w:tr w:rsidR="001F0F15" w:rsidRPr="001F0F15" w14:paraId="57617977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54F61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1A92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POMOĆI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F472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A780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1.559.496,00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B162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1.101.601,17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DDB2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DC3E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70,64</w:t>
            </w:r>
          </w:p>
        </w:tc>
      </w:tr>
      <w:tr w:rsidR="001F0F15" w:rsidRPr="001F0F15" w14:paraId="1AFAA532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DB06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662DF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POMOĆI IZ DRŽAVNOG PRORAČUNA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BE8F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5316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1.506.082,00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54F4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1.071.709,31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F313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0877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71,16</w:t>
            </w:r>
          </w:p>
        </w:tc>
      </w:tr>
      <w:tr w:rsidR="001F0F15" w:rsidRPr="001F0F15" w14:paraId="1B12CB7C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04064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2EBE8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PROGRAMI UNIJE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10A3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2694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E901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27.021,16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A38B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DA79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54,04</w:t>
            </w:r>
          </w:p>
        </w:tc>
      </w:tr>
      <w:tr w:rsidR="001F0F15" w:rsidRPr="001F0F15" w14:paraId="344F5D28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50B0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58B46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EUROPSKI POLJOPRIVREDNI JAMSTVENI FOND (EAGF)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CD3F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BCAC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3.414,00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DE77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2.870,70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49CA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B029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84,09</w:t>
            </w:r>
          </w:p>
        </w:tc>
      </w:tr>
      <w:tr w:rsidR="001F0F15" w:rsidRPr="001F0F15" w14:paraId="6F742379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59C80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1B397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3809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83D4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3975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200E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99A6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101,92</w:t>
            </w:r>
          </w:p>
        </w:tc>
      </w:tr>
      <w:tr w:rsidR="001F0F15" w:rsidRPr="001F0F15" w14:paraId="3E44E6C8" w14:textId="77777777" w:rsidTr="001F0F15">
        <w:trPr>
          <w:gridAfter w:val="1"/>
          <w:wAfter w:w="477" w:type="dxa"/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1C78D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149F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F1EC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BE1E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6244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A649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2333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101,92</w:t>
            </w:r>
          </w:p>
        </w:tc>
      </w:tr>
      <w:tr w:rsidR="001F0F15" w:rsidRPr="001F0F15" w14:paraId="2E2CE286" w14:textId="77777777" w:rsidTr="001F0F15">
        <w:tblPrEx>
          <w:jc w:val="left"/>
        </w:tblPrEx>
        <w:trPr>
          <w:trHeight w:val="300"/>
        </w:trPr>
        <w:tc>
          <w:tcPr>
            <w:tcW w:w="105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A2EC1" w14:textId="77777777" w:rsidR="00BE7791" w:rsidRDefault="00BE7791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2596D9F" w14:textId="77777777" w:rsidR="00BE7791" w:rsidRDefault="00BE7791" w:rsidP="001F0F1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14:paraId="1608BF56" w14:textId="77777777" w:rsidR="00BE7791" w:rsidRDefault="00BE7791" w:rsidP="001F0F15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14:paraId="0255BC7E" w14:textId="3BCF2D4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1.2.3. IZVJEŠTAJ O RASHODIMA PREMA FUNKCIJSKOJ KLASIFIKACIJI</w:t>
            </w:r>
          </w:p>
        </w:tc>
      </w:tr>
      <w:tr w:rsidR="001F0F15" w:rsidRPr="001F0F15" w14:paraId="2BCE1FA1" w14:textId="77777777" w:rsidTr="001F0F15">
        <w:tblPrEx>
          <w:jc w:val="left"/>
        </w:tblPrEx>
        <w:trPr>
          <w:trHeight w:val="255"/>
        </w:trPr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03B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C744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6D98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3DA7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1CEA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1067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2ADAE828" w14:textId="77777777" w:rsidTr="001F0F15">
        <w:tblPrEx>
          <w:jc w:val="left"/>
        </w:tblPrEx>
        <w:trPr>
          <w:trHeight w:val="645"/>
        </w:trPr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DA01FA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2EB446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Izvršenje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30.6.2025.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6ABEB20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C67FDF1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Izvršenje 30.6.2026.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C86062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CA6ECE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3</w:t>
            </w:r>
          </w:p>
        </w:tc>
      </w:tr>
      <w:tr w:rsidR="001F0F15" w:rsidRPr="001F0F15" w14:paraId="13453B38" w14:textId="77777777" w:rsidTr="001F0F15">
        <w:tblPrEx>
          <w:jc w:val="left"/>
        </w:tblPrEx>
        <w:trPr>
          <w:trHeight w:val="225"/>
        </w:trPr>
        <w:tc>
          <w:tcPr>
            <w:tcW w:w="3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90DCA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2CE4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F8595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4632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D51BF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5E02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1F0F15" w:rsidRPr="001F0F15" w14:paraId="55D6C947" w14:textId="77777777" w:rsidTr="001F0F15">
        <w:tblPrEx>
          <w:jc w:val="left"/>
        </w:tblPrEx>
        <w:trPr>
          <w:trHeight w:val="360"/>
        </w:trPr>
        <w:tc>
          <w:tcPr>
            <w:tcW w:w="3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DA144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UKUPNO RASHODI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0AA4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1.310.024,95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2752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1.817.013,00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5854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1.233.848,97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6D76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94,19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23F6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67,91</w:t>
            </w:r>
          </w:p>
        </w:tc>
      </w:tr>
      <w:tr w:rsidR="001F0F15" w:rsidRPr="001F0F15" w14:paraId="2A5EBD46" w14:textId="77777777" w:rsidTr="001F0F15">
        <w:tblPrEx>
          <w:jc w:val="left"/>
        </w:tblPrEx>
        <w:trPr>
          <w:trHeight w:val="375"/>
        </w:trPr>
        <w:tc>
          <w:tcPr>
            <w:tcW w:w="3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47C7D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 Obrazovanje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89D2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1.310.024,95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0CD0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1.817.013,00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6A82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1.233.848,97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D26B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94,19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26EB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67,91</w:t>
            </w:r>
          </w:p>
        </w:tc>
      </w:tr>
      <w:tr w:rsidR="001F0F15" w:rsidRPr="001F0F15" w14:paraId="4FA9EECB" w14:textId="77777777" w:rsidTr="001F0F15">
        <w:tblPrEx>
          <w:jc w:val="left"/>
        </w:tblPrEx>
        <w:trPr>
          <w:trHeight w:val="360"/>
        </w:trPr>
        <w:tc>
          <w:tcPr>
            <w:tcW w:w="3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FE8E5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091 Predškolsko i osnovno obrazovanje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6511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1.784,54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1A62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4.263,00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065B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3.154,42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9CEE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176,76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35612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74,00</w:t>
            </w:r>
          </w:p>
        </w:tc>
      </w:tr>
      <w:tr w:rsidR="001F0F15" w:rsidRPr="001F0F15" w14:paraId="7FF50F6B" w14:textId="77777777" w:rsidTr="001F0F15">
        <w:tblPrEx>
          <w:jc w:val="left"/>
        </w:tblPrEx>
        <w:trPr>
          <w:trHeight w:val="360"/>
        </w:trPr>
        <w:tc>
          <w:tcPr>
            <w:tcW w:w="3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ABE22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lastRenderedPageBreak/>
              <w:t>092 Srednjoškolsko  obrazovanje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CF6C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1.308.240,41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3A3E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1.809.750,00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4BC8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1.228.044,55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04893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93,87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D1395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67,86</w:t>
            </w:r>
          </w:p>
        </w:tc>
      </w:tr>
      <w:tr w:rsidR="001F0F15" w:rsidRPr="001F0F15" w14:paraId="029C48D0" w14:textId="77777777" w:rsidTr="001F0F15">
        <w:tblPrEx>
          <w:jc w:val="left"/>
        </w:tblPrEx>
        <w:trPr>
          <w:trHeight w:val="360"/>
        </w:trPr>
        <w:tc>
          <w:tcPr>
            <w:tcW w:w="3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D8955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095 Obrazovanje koje se ne može definirati po stupnju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A7FA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1358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ED3B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D916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0593D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100,00</w:t>
            </w:r>
          </w:p>
        </w:tc>
      </w:tr>
      <w:tr w:rsidR="001F0F15" w:rsidRPr="001F0F15" w14:paraId="60EE6525" w14:textId="77777777" w:rsidTr="001F0F15">
        <w:tblPrEx>
          <w:jc w:val="left"/>
        </w:tblPrEx>
        <w:trPr>
          <w:trHeight w:val="360"/>
        </w:trPr>
        <w:tc>
          <w:tcPr>
            <w:tcW w:w="39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20A43" w14:textId="77777777" w:rsidR="001F0F15" w:rsidRPr="001F0F15" w:rsidRDefault="001F0F15" w:rsidP="001F0F15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096 Dodatne usluge u obrazovanju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076C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85607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91FD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63D2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53C7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</w:tr>
    </w:tbl>
    <w:p w14:paraId="3198AE76" w14:textId="54C53D37" w:rsidR="001F0F15" w:rsidRDefault="001F0F15" w:rsidP="001F0F15">
      <w:pPr>
        <w:tabs>
          <w:tab w:val="left" w:pos="1302"/>
        </w:tabs>
        <w:spacing w:after="160" w:line="259" w:lineRule="auto"/>
        <w:jc w:val="both"/>
      </w:pPr>
    </w:p>
    <w:tbl>
      <w:tblPr>
        <w:tblW w:w="10580" w:type="dxa"/>
        <w:jc w:val="center"/>
        <w:tblLook w:val="04A0" w:firstRow="1" w:lastRow="0" w:firstColumn="1" w:lastColumn="0" w:noHBand="0" w:noVBand="1"/>
      </w:tblPr>
      <w:tblGrid>
        <w:gridCol w:w="580"/>
        <w:gridCol w:w="3380"/>
        <w:gridCol w:w="1720"/>
        <w:gridCol w:w="1740"/>
        <w:gridCol w:w="1720"/>
        <w:gridCol w:w="723"/>
        <w:gridCol w:w="723"/>
      </w:tblGrid>
      <w:tr w:rsidR="001F0F15" w:rsidRPr="001F0F15" w14:paraId="78DA1684" w14:textId="77777777" w:rsidTr="001F0F15">
        <w:trPr>
          <w:trHeight w:val="330"/>
          <w:jc w:val="center"/>
        </w:trPr>
        <w:tc>
          <w:tcPr>
            <w:tcW w:w="10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9BF3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1.3. RAČUN FINANCIRANJA</w:t>
            </w:r>
          </w:p>
        </w:tc>
      </w:tr>
      <w:tr w:rsidR="001F0F15" w:rsidRPr="001F0F15" w14:paraId="54D1D296" w14:textId="77777777" w:rsidTr="001F0F15">
        <w:trPr>
          <w:trHeight w:val="25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CF38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8E8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B70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42EB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F913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4795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1EBC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634EBEA3" w14:textId="77777777" w:rsidTr="001F0F15">
        <w:trPr>
          <w:trHeight w:val="315"/>
          <w:jc w:val="center"/>
        </w:trPr>
        <w:tc>
          <w:tcPr>
            <w:tcW w:w="10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8987D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1.3.1. IZVJEŠTAJ RAČUNA FINANCIRANJA PREMA EKONOMSKOJ KLASIFIKACIJI</w:t>
            </w:r>
          </w:p>
        </w:tc>
      </w:tr>
      <w:tr w:rsidR="001F0F15" w:rsidRPr="001F0F15" w14:paraId="6C44CF18" w14:textId="77777777" w:rsidTr="001F0F15">
        <w:trPr>
          <w:trHeight w:val="25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5B24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4B71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264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92FF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0280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B560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0BA8" w14:textId="77777777" w:rsidR="001F0F15" w:rsidRPr="001F0F15" w:rsidRDefault="001F0F15" w:rsidP="001F0F15">
            <w:pPr>
              <w:rPr>
                <w:sz w:val="20"/>
                <w:szCs w:val="20"/>
              </w:rPr>
            </w:pPr>
          </w:p>
        </w:tc>
      </w:tr>
      <w:tr w:rsidR="001F0F15" w:rsidRPr="001F0F15" w14:paraId="218CF5D2" w14:textId="77777777" w:rsidTr="001F0F15">
        <w:trPr>
          <w:trHeight w:val="645"/>
          <w:jc w:val="center"/>
        </w:trPr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6C9CC3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6AC6DF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30.6.2025.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0036C9B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E6A41E9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30.6.2026.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D6F6C0D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Indeks 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690F17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1F0F15" w:rsidRPr="001F0F15" w14:paraId="28C62D42" w14:textId="77777777" w:rsidTr="001F0F15">
        <w:trPr>
          <w:trHeight w:val="225"/>
          <w:jc w:val="center"/>
        </w:trPr>
        <w:tc>
          <w:tcPr>
            <w:tcW w:w="39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F2F9D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267F6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B1E9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22322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AAEBC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E44E7" w14:textId="77777777" w:rsidR="001F0F15" w:rsidRPr="001F0F15" w:rsidRDefault="001F0F15" w:rsidP="001F0F15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1F0F15" w:rsidRPr="001F0F15" w14:paraId="634BED63" w14:textId="77777777" w:rsidTr="001F0F15">
        <w:trPr>
          <w:trHeight w:val="48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30090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96802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Izdaci za financijsku imovinu i otplate zajmova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7EA7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9E976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E29B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3F14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C24C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831BA99" w14:textId="77777777" w:rsidTr="001F0F15">
        <w:trPr>
          <w:trHeight w:val="465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EDBE8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75787" w14:textId="77777777" w:rsidR="001F0F15" w:rsidRPr="001F0F15" w:rsidRDefault="001F0F15" w:rsidP="001F0F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Izdaci za otplatu glavnice primljenih kredita i zajmova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5C6D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8DB34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E11DC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0191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E431F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53C75A64" w14:textId="77777777" w:rsidTr="001F0F15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08495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B226B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Otplata glavnice primljenih zajmova od trgovačkih društava i obrtnika izvan javnog sektora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437FE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4CBF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086A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ADE61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2190A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F0F15" w:rsidRPr="001F0F15" w14:paraId="717DC4B3" w14:textId="77777777" w:rsidTr="001F0F15">
        <w:trPr>
          <w:trHeight w:val="645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38C4A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5453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9C42E" w14:textId="77777777" w:rsidR="001F0F15" w:rsidRPr="001F0F15" w:rsidRDefault="001F0F15" w:rsidP="001F0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Otplata glavnice primljenih zajmova od tuzemnih trgovačkih društava izvan javnog sektora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7F5A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6B798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E0C19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2F8AB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A8CF0" w14:textId="77777777" w:rsidR="001F0F15" w:rsidRPr="001F0F15" w:rsidRDefault="001F0F15" w:rsidP="001F0F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F0F1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5C4A52D5" w14:textId="2DCA3F2C" w:rsidR="007C2394" w:rsidRDefault="007C2394" w:rsidP="007C2394">
      <w:pPr>
        <w:tabs>
          <w:tab w:val="left" w:pos="1302"/>
        </w:tabs>
        <w:spacing w:after="160" w:line="259" w:lineRule="auto"/>
        <w:jc w:val="both"/>
      </w:pPr>
    </w:p>
    <w:tbl>
      <w:tblPr>
        <w:tblW w:w="10040" w:type="dxa"/>
        <w:jc w:val="center"/>
        <w:tblLook w:val="04A0" w:firstRow="1" w:lastRow="0" w:firstColumn="1" w:lastColumn="0" w:noHBand="0" w:noVBand="1"/>
      </w:tblPr>
      <w:tblGrid>
        <w:gridCol w:w="480"/>
        <w:gridCol w:w="2560"/>
        <w:gridCol w:w="1840"/>
        <w:gridCol w:w="1860"/>
        <w:gridCol w:w="1860"/>
        <w:gridCol w:w="780"/>
        <w:gridCol w:w="723"/>
      </w:tblGrid>
      <w:tr w:rsidR="007C2394" w:rsidRPr="007C2394" w14:paraId="26B11885" w14:textId="77777777" w:rsidTr="007C2394">
        <w:trPr>
          <w:trHeight w:val="300"/>
          <w:jc w:val="center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8AB51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1.3.2. IZVJEŠTAJ RAČUNA FINANCIRANJA PREMA IZVORIMA FINANCIRANJA</w:t>
            </w:r>
          </w:p>
        </w:tc>
      </w:tr>
      <w:tr w:rsidR="007C2394" w:rsidRPr="007C2394" w14:paraId="492C4C34" w14:textId="77777777" w:rsidTr="007C2394">
        <w:trPr>
          <w:trHeight w:val="30"/>
          <w:jc w:val="center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74D7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43B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3ED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8DA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688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D35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8C3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6084B957" w14:textId="77777777" w:rsidTr="00BE7791">
        <w:trPr>
          <w:trHeight w:val="218"/>
          <w:jc w:val="center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5243" w14:textId="42E64CCE" w:rsidR="007C2394" w:rsidRPr="007C2394" w:rsidRDefault="007C2394" w:rsidP="00BE779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C2394" w:rsidRPr="007C2394" w14:paraId="6282DF3B" w14:textId="77777777" w:rsidTr="007C2394">
        <w:trPr>
          <w:trHeight w:val="225"/>
          <w:jc w:val="center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391D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E6B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40B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5E3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EEA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41C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4EB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0A49E8CB" w14:textId="77777777" w:rsidTr="007C2394">
        <w:trPr>
          <w:trHeight w:val="555"/>
          <w:jc w:val="center"/>
        </w:trPr>
        <w:tc>
          <w:tcPr>
            <w:tcW w:w="3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1BAB3F9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297339F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30.6.2025.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DA41E45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Plan za 2026. godinu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C2A3029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30.6.2026.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9865F73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Indeks </w:t>
            </w: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3088E5A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7C2394" w:rsidRPr="007C2394" w14:paraId="0E6F157E" w14:textId="77777777" w:rsidTr="007C2394">
        <w:trPr>
          <w:trHeight w:val="225"/>
          <w:jc w:val="center"/>
        </w:trPr>
        <w:tc>
          <w:tcPr>
            <w:tcW w:w="3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45BE8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6BAE9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D3824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F7919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57A84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9E9E7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7C2394" w:rsidRPr="007C2394" w14:paraId="0B071874" w14:textId="77777777" w:rsidTr="007C2394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83CB1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D3BCD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UKUPNO RASHODI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BF7B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B3C4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4B2D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D67F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9B59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C2394" w:rsidRPr="007C2394" w14:paraId="34F35749" w14:textId="77777777" w:rsidTr="007C2394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C407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A08A0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9B1E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B95B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C0F7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9E44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668E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</w:tr>
      <w:tr w:rsidR="007C2394" w:rsidRPr="007C2394" w14:paraId="4E4516F3" w14:textId="77777777" w:rsidTr="007C2394">
        <w:trPr>
          <w:trHeight w:val="510"/>
          <w:jc w:val="center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85E9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297B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3D3F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1.313,00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6E42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B5B9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5D59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0205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14:paraId="58754E76" w14:textId="68A0F5BF" w:rsidR="007C2394" w:rsidRDefault="007C2394" w:rsidP="007C2394">
      <w:pPr>
        <w:tabs>
          <w:tab w:val="left" w:pos="1302"/>
        </w:tabs>
        <w:spacing w:after="160" w:line="259" w:lineRule="auto"/>
        <w:jc w:val="both"/>
      </w:pPr>
    </w:p>
    <w:tbl>
      <w:tblPr>
        <w:tblW w:w="10586" w:type="dxa"/>
        <w:jc w:val="center"/>
        <w:tblLook w:val="04A0" w:firstRow="1" w:lastRow="0" w:firstColumn="1" w:lastColumn="0" w:noHBand="0" w:noVBand="1"/>
      </w:tblPr>
      <w:tblGrid>
        <w:gridCol w:w="580"/>
        <w:gridCol w:w="3380"/>
        <w:gridCol w:w="1720"/>
        <w:gridCol w:w="1740"/>
        <w:gridCol w:w="1720"/>
        <w:gridCol w:w="723"/>
        <w:gridCol w:w="723"/>
      </w:tblGrid>
      <w:tr w:rsidR="007C2394" w:rsidRPr="007C2394" w14:paraId="1449EC53" w14:textId="77777777" w:rsidTr="00BE7791">
        <w:trPr>
          <w:trHeight w:val="300"/>
          <w:jc w:val="center"/>
        </w:trPr>
        <w:tc>
          <w:tcPr>
            <w:tcW w:w="105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0556B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PRENESENI VIŠAK ILI PRENESENI MANJAK</w:t>
            </w:r>
          </w:p>
        </w:tc>
      </w:tr>
      <w:tr w:rsidR="007C2394" w:rsidRPr="007C2394" w14:paraId="244C904B" w14:textId="77777777" w:rsidTr="00BE7791">
        <w:trPr>
          <w:trHeight w:val="240"/>
          <w:jc w:val="center"/>
        </w:trPr>
        <w:tc>
          <w:tcPr>
            <w:tcW w:w="105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0C40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23D9FC5F" w14:textId="77777777" w:rsidTr="00BE7791">
        <w:trPr>
          <w:trHeight w:val="660"/>
          <w:jc w:val="center"/>
        </w:trPr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848419F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70A4953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30.6.2025.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0ABE9D0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E35C9B9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Ostvarenje / izvršenje 30.6.2026.</w:t>
            </w:r>
          </w:p>
        </w:tc>
        <w:tc>
          <w:tcPr>
            <w:tcW w:w="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0888D08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Indeks </w:t>
            </w: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4 / 2</w:t>
            </w:r>
          </w:p>
        </w:tc>
        <w:tc>
          <w:tcPr>
            <w:tcW w:w="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197490C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Indeks</w:t>
            </w: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4 / 3</w:t>
            </w:r>
          </w:p>
        </w:tc>
      </w:tr>
      <w:tr w:rsidR="007C2394" w:rsidRPr="007C2394" w14:paraId="6A93A641" w14:textId="77777777" w:rsidTr="00BE7791">
        <w:trPr>
          <w:trHeight w:val="225"/>
          <w:jc w:val="center"/>
        </w:trPr>
        <w:tc>
          <w:tcPr>
            <w:tcW w:w="39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38607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9A4C2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2590D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F38DD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55AEA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D9AAD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7C2394" w:rsidRPr="007C2394" w14:paraId="34B198D9" w14:textId="77777777" w:rsidTr="00BE779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DE96D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0BDF5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Vlastiti izvori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4452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DF19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3.458,00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AE4F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E6B7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C78C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7C2394" w:rsidRPr="007C2394" w14:paraId="2D7D106F" w14:textId="77777777" w:rsidTr="00BE779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185AA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19384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Rezultat 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4F0B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46EE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3.458,00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08C7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84E6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565B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7C2394" w:rsidRPr="007C2394" w14:paraId="37AE73FE" w14:textId="77777777" w:rsidTr="00BE779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C394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E598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Rezultat - višak/manjak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D1F6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955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F61F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F738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0515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C2394" w:rsidRPr="007C2394" w14:paraId="55A4A551" w14:textId="77777777" w:rsidTr="00BE779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4A00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9221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C14B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Višak prihoda i primitaka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2B69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2EAF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BC23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7A22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5C0D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7C2394" w:rsidRPr="007C2394" w14:paraId="4608414B" w14:textId="77777777" w:rsidTr="00BE7791">
        <w:trPr>
          <w:trHeight w:val="390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F5C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EB7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315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573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511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9C9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9C5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670A991C" w14:textId="77777777" w:rsidTr="00BE7791">
        <w:trPr>
          <w:trHeight w:val="360"/>
          <w:jc w:val="center"/>
        </w:trPr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DC0F9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Ukupno 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0EB6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4555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AD2E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9E22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4C94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14:paraId="238A0B1B" w14:textId="01D8D3DE" w:rsidR="007C2394" w:rsidRDefault="007C2394" w:rsidP="007C2394">
      <w:pPr>
        <w:tabs>
          <w:tab w:val="left" w:pos="1302"/>
        </w:tabs>
        <w:spacing w:after="160" w:line="259" w:lineRule="auto"/>
        <w:jc w:val="both"/>
      </w:pPr>
    </w:p>
    <w:tbl>
      <w:tblPr>
        <w:tblW w:w="9980" w:type="dxa"/>
        <w:jc w:val="center"/>
        <w:tblLook w:val="04A0" w:firstRow="1" w:lastRow="0" w:firstColumn="1" w:lastColumn="0" w:noHBand="0" w:noVBand="1"/>
      </w:tblPr>
      <w:tblGrid>
        <w:gridCol w:w="222"/>
        <w:gridCol w:w="2080"/>
        <w:gridCol w:w="3700"/>
        <w:gridCol w:w="1660"/>
        <w:gridCol w:w="1680"/>
        <w:gridCol w:w="780"/>
        <w:gridCol w:w="222"/>
      </w:tblGrid>
      <w:tr w:rsidR="007C2394" w:rsidRPr="007C2394" w14:paraId="29993E53" w14:textId="77777777" w:rsidTr="007C2394">
        <w:trPr>
          <w:trHeight w:val="840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109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9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635C2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 POSEBNI DIO</w:t>
            </w:r>
            <w:r w:rsidRPr="007C239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 w:rsidRPr="007C239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2.1. IZVJEŠTAJ PO PROGRAMSKOJ KLASIFIKACIJI</w:t>
            </w:r>
          </w:p>
        </w:tc>
      </w:tr>
      <w:tr w:rsidR="007C2394" w:rsidRPr="007C2394" w14:paraId="27114023" w14:textId="77777777" w:rsidTr="007C2394">
        <w:trPr>
          <w:trHeight w:val="40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D0E3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936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582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3DB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3B4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CE7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68A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0FB8C210" w14:textId="77777777" w:rsidTr="007C2394">
        <w:trPr>
          <w:trHeight w:val="555"/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BD6400D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Brojčana oznaka i naziv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5641B8C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Rebalans za 2026. godinu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C81A81F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Izvršenje 30.6.2026.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51B7413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Indeks </w:t>
            </w: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3 / 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A2F8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5036AB20" w14:textId="77777777" w:rsidTr="007C2394">
        <w:trPr>
          <w:trHeight w:val="315"/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99B9B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36133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4BDD6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3B28D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B613" w14:textId="77777777" w:rsidR="007C2394" w:rsidRPr="007C2394" w:rsidRDefault="007C2394" w:rsidP="007C239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6F341E9B" w14:textId="77777777" w:rsidTr="007C2394">
        <w:trPr>
          <w:trHeight w:val="330"/>
          <w:jc w:val="center"/>
        </w:trPr>
        <w:tc>
          <w:tcPr>
            <w:tcW w:w="582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FDB9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UKUPNO :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91E6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1.817.013,00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045B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1.233.848,97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021E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67,91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58C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494EACD1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7247C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GLAVA    00902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F77F3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USTANOVE U ŠKOLSTVU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9630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1.817.013,00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8841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1.233.848,97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F646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67,91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AB2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3AB241BF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8A9DC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Izvor financiranja   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95842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B8EB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12.155,00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E681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CBB9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21,80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32F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628B24F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0FF72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Izvor financiranja   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4A80F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013A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40.964,00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EBD1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9.475,59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909E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23,13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AD2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73F6F17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58D9E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Izvor financiranja   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6AC3B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PRIHODI ZA POSEBNE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A385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201.798,00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114F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117.472,21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DFEA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58,21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2BF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439A367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9F509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Izvor financiranja   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A4AE4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Pomoći iz državnog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7C08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1.559.496,00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1E19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1.101.601,17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95DC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70,64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DDB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395F3C9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90DF0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Izvor financiranja   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87053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A0C9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136E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2F03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101,92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3FD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60EF75E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3BE07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PROGRAM    1207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DD83A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RAZVOJ ODGOJNO-OBRAZOVNOG SUSTAVA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D001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7.263,00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83B3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5.804,42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522F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79,92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6A7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63E8281F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AD457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Aktivnost A1207 49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0FB00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SUFINANCIRANJE AKTIVNOSTI U ODGOJU I OBRAZOVANJU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A105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164D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695B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B41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7E33632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82AB1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AA4B0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CCC5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87F6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D2D3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C4A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0A46C9E3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FA30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D8DD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6820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8724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61A1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B29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2E26F48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BAF1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8732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64D5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13EC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2E32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826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BA39819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F54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494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3A9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11E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346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E03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139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6137EF1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E9D73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Kapitalni projekt K1207 17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AF841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SUFINANCIRANJE OBAVEZNE ŠKOLSKE LEKTIRE U OSNOVNIM I SREDNJIM ŠKOLAMA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2A74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874E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9DCF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02A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706FE1E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B66CC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3711C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7003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405,00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FE49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07D7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3D6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3D54CF3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A1F0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52DB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81EC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405,00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1627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BC65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30F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3E6D881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D8BF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4241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FD55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Knjige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8CE4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FAD2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18B5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D6A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B2A1E8D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C8ECD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Tekući projekt T1207 41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F2252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SAJAM ZANIMANJA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4611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D2C7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E74F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1A7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2BE766D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2EBB4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92220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ECEE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49DB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2FEA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69C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00D80F9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114B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42BF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8404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6ECE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B8FE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C2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006AFC9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A91A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3B627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FB17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6E32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5950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08E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5860A50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5D0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B96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430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E80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9D9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F76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076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3E3B46DF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6628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D8E4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757F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57A7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8E14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5E4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609872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AAFA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08C6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822B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9A82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4541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604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DCF5ADB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259E1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Tekući projekt T1207 20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ED27F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SHEMA - VOĆE, POVRĆE I MLIJEKO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E301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3.858,00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8006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3.154,42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3663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81,76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829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049E576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D5D67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lastRenderedPageBreak/>
              <w:t>Izvor financiranja   50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4E3B9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Pomoći iz državnog proračuna kroz nacionalno sufinanciranje EU projekata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12FF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444,00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9BEA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283,72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478D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63,90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BE5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49AEDE8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C282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CD47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03FA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444,00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6189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283,72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A6AE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63,90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876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C36B7F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AAB0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096F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C76F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DD26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283,72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CA07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BFA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A4D87EF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9B0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31E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622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657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E85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F2D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47B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3B893068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49BBD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54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7792D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Europski poljoprivredni jamstveni fond (EAGF)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0932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3.414,00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B31C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2.870,70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0EED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84,09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8DC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53B5311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2D2F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3DE4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39C3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3.414,00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BDF7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2.870,70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7C22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84,09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0C5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EFCE58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99CB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D21D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92D4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99D6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2.870,70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9731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C41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5FF5F8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D20FD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PROGRAM    7007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75A50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FINANCIRANJE SREDNJEG ŠKOLSTVA PREMA MINIMALNOM STANDARDU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05EB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210.548,00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E806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117.472,21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0B4C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55,79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FDF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4800BC44" w14:textId="77777777" w:rsidTr="007C2394">
        <w:trPr>
          <w:trHeight w:val="66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13289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Kapitalni projekt K7007 08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C7FD9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IZGRADNJA, REKONSTRUKCIJA I OPREMANJE OBJEKATA SREDNJEG ŠKOLSTVA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165A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26.000,00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5658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4A5C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F82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5B1A9F1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351F9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43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C9786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DAFE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26.000,00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1B13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880B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92,00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EDD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29A637B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5DA9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FDDA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605E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26.000,00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CA93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53F7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92,00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45F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B06B25B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3AA9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33CA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Uredska oprema i namještaj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B243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A3A3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23.920,00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8F63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CE3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66D54B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52FB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4227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547F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Uređaji, strojevi i oprema za ostale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6B49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9A60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2E00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B6E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8F1FB3A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F56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533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882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379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D73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70D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88E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73272ED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FB19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CDFA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dodatna ulaganja na nefinancijskoj imovini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D9FF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E1EA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A72F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2B1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6671F0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D5A0E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Aktivnost A7007 05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4A479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FINANCIRANJE OPĆIH TROŠKOVA SREDNJEG ŠKOLSTVA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6AA8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32.848,00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9889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24.605,04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ABB0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74,91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42F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36F12A6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F1255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43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F3433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262F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32.848,00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B80C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24.605,04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87DC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74,91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190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08D2AF7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42547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704A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AA88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32.838,00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F1FE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24.605,04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8906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74,93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A57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25A3EB1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2A37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66D1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38D3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C68B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3.591,84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A9A8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5F7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D07F2BB" w14:textId="77777777" w:rsidTr="007C2394">
        <w:trPr>
          <w:trHeight w:val="525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3BE93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3090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E6D0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92EF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403,05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C4F3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D5E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922717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7B4C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FA6D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F55F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123B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4.782,14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3240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FB8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B1B6D20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71E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365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65A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541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E3F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979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BCF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2413CEC8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63CF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DAF7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22D7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827D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453,40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E5B7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F30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601C13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083B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9814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 xml:space="preserve">Sitni inventar i </w:t>
            </w:r>
            <w:proofErr w:type="spellStart"/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autogume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2834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2EAA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410,87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1A4F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B74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B254014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365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AB6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55B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578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934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EDF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90F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00B9A42D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80BC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8498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Službena, radna i zaštitna odjeća i obuća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8918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40D0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4EB3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416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19F0ED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BF5B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E3D2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C03A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5611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4.371,66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A31A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ABE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92005FB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0CD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AF6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D77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A9E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BDB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0BF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B6D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46C3F54D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2710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6394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tekućeg i investicijskog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F898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B868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614A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62D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1FF41F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655F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D2AD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15DD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9AB8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5.362,36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5B97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4A1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6C56929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E3C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CF2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520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8D2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47F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96D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798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4D35E2D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02A2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EE9D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DFA1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FBFC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3.030,20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D58C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FE0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7425B82" w14:textId="77777777" w:rsidTr="007C2394">
        <w:trPr>
          <w:trHeight w:val="525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BE28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3238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DB35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Računalne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55B0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2209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342,10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A17A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3BB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0B969F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D7D9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8E5C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2B80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A2CF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957,42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B224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840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BE8B0B3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23B7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E45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540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EDB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DA7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23C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8E1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70CB339E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F856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E0AC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Financijski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1256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4AC7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95F8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48A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36008FD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830A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3431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E70A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Bankarske usluge i usluge platnog prometa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35F5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CCBA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D404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944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DCBE3E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5974B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Aktivnost A7007 06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9F9BB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FINANCIRANJE STVARNIH TROŠKOVA SREDNJEG ŠKOLSTVA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E3A7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151.700,00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60EF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68.947,17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A1AB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45,45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9C4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490DE4E3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2FC18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E0320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ADDB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8.750,00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9398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1E8A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65D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24F6D76D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2B50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6A75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F062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8.750,00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CEE6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38BA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B7D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A64E31F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3310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D0833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075D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6FB3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FB1D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390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A9DEF95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E63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B08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487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EF1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855B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7AE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103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07A6216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D016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C3AF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FE2F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1E1A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AED6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8C0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E29DFF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BD74B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43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F032E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Ostali prihodi za posebne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9D8A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142.950,00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82E9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68.947,17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0471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48,23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67A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6CED9DB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0EBB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F395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7E6D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142.950,00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ED7D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68.947,17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A120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48,23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F9E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EB1CB0E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92EA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0ACF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76A6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9A48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12.498,43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9578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043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C1E012C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DBD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7AA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319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D25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D3D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80D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148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354D573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FC54F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136BF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 i sirovine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E2F6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E53F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7.770,14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8361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313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954390B" w14:textId="77777777" w:rsidTr="007C2394">
        <w:trPr>
          <w:trHeight w:val="525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878A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89E8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6FD4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EA0B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35.613,92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99C3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129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334F2E8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D11D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263D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tekućeg i investicijskog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BDBF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2251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1.746,14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5AA2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D9A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EB44723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6A1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32C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891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F33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8A7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1E7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4CB9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16E94861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9E24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AB27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D053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E49E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5.222,46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6EA6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55E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5CE23D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A7E9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6458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Zakupnine i najamnine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66FD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D414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995,40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E272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94E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ED318CF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A2A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B99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3A5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9BD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28D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E1C8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92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6C75F06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B9AF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3A59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Zdravstvene i veterinarske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4080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5495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2.474,08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B630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B86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25D022D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486F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AB32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Računalne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6ED6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F52E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2.626,60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D304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058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7D51409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49C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DB9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30C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3FD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7E8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05E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FDA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52A41913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E4B2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4EAC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Premije osiguranja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EF00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B881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1FB0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3FC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9CEF7A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2CEEE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PROGRAM    7011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98947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FINANCIRANJE ŠKOLSTVA IZVAN ŽUPANIJSKOG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45CB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1.599.202,00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5659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1.110.572,34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49E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69,45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893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30F8EB1B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F47AA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Aktivnost A7011 02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D0C9D" w14:textId="77777777" w:rsidR="007C2394" w:rsidRPr="007C2394" w:rsidRDefault="007C2394" w:rsidP="007C23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VLASTITI PRIHODI - SREDNJE ŠKOLSTVO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9C44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1.599.202,00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C423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1.110.572,34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62BE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69,45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F00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C2394" w:rsidRPr="007C2394" w14:paraId="3E55425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0301E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2C969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5AB2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40.964,00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46B5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9.475,59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80F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23,13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383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6549237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ECB7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04F1F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84F9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8.900,00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36E2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3.015,96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60E3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33,89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F5F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B055FF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227F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39D6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B13A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D91D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3.015,96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1748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023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64D45CA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21A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FF5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B58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C3D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09B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AB2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438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4D538D3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B2A6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5967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A3B2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28.064,00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C44E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6.453,37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BFD7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23,00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131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4067DB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DD54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3211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C755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D5A7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3C63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182,00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72C8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121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0C574CE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469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234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7B1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BCB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50E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DC8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230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0442F05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EB67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AAC7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7957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DEBA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5E4B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4CB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347107B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ABD4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C22D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Ostale naknade troškova zaposlenima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04D1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B63A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A929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DEF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366E9C7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105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4C7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A60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401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8AE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944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7C8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6704DC9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368B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5CE4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7A63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FF10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1.026,82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DA49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AD3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BC4CF3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F5CF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DDD2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9D2D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A92B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1.145,71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B663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85C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9833C1B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C24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D79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B0F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F05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EFB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ABC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AD8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464A0C8E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5C1C3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7032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184B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CBF7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901A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647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795A6E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084B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F63B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 xml:space="preserve">Sitni inventar i </w:t>
            </w:r>
            <w:proofErr w:type="spellStart"/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autogume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19FD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E3A6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52,99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32A7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178D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6D007FB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9FE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B05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C50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ED2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4AE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7A8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1A6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36441EE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F203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3DDE3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Službena, radna i zaštitna odjeća i obuća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4034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E0B3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109B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3E9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E68620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1EA37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3349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490C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387B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432,00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AA51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37E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1BE3056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24E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3F2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A75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C5F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572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AAF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B53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02057AF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12AF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AD3E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tekućeg i investicijskog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0DE6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BF5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6018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CC1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91EC438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714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B44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899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739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ADE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9A5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DB3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7F18729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A8B5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11B4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0E20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C72A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71C0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FF2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5C0D81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16C5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5285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Računalne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9149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83BF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1AC1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49D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64CFD70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3CF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335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49E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276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C05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9C8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A9F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2F8817C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3AA4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716B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E5C0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DE05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192,73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5763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6CA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5E5012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43AF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3241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6757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Naknade troškova osobama izvan radnog odnosa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4188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D36B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94EF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576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2A38A34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5E0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02D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CDB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17B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3FC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00D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329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55A89D79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9A63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A3DB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Premije osiguranja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F202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13D4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431,76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7AC3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D6B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9ABDD1F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E071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3F3C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Reprezentacija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BBFA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469D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1.569,75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E61A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670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54BC003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DD1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3AE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ACA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2CE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B13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7AE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DE0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01A55778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1E42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B1E7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Članarine i norme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D653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0FDF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AF64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883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B3B37C8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938C3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3641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37DB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B2B5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1.259,61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9F86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4F4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76E9448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C25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061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06E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C8D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D26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868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72A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1A6B0CF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B696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810D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Financijski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B530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C6F6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6,26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BCAF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572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6931B7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D8C1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3423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33953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Kamate za primljene kredite i zajmove od kreditnih i ostalih financijskih institucija izvan javnog sektora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AF42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45AB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84E3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190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E0D2B32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F90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2FE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353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59D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5A0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B9D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E5D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314638A3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ED89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3431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7A78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Bankarske usluge i usluge platnog prometa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34A0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CA44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6,26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7CDB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40E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352A94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780B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1822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A3F3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8449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D7C9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F42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5792E0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5A68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1207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7564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3.500,00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52AD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A816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544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0C44E6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74F0E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0B2B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Uredska oprema i namještaj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5D0A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2884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233E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FC4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933DDEA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26C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6EB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95E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A6B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C42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86B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76F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14A85E51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54C9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4227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772E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Uređaji, strojevi i oprema za ostale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FD70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993A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1E1D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676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F2B8E0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70DF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4241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05E1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Knjige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6F85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1125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9886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518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1CBAB18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37D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639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15D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8FF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8214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F05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177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7D4D0A8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F704A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lastRenderedPageBreak/>
              <w:t>Izvor financiranja   50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3A60B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Pomoći iz državnog proračuna kroz opće prihode i primitke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5C1B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1.505.638,00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4B15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1.071.425,59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5259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71,16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B00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0044489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8BF2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AB96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763A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1.485.301,00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7098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1.063.491,77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6918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0AE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05FDC1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1885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785D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7298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018E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885.944,76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7092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73A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98AF93F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BDD3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14B1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9696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C431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33.898,59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5D00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334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D8AED0A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A02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EAB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43F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64D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7D3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049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E06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271608E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45F8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11E5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Doprinosi za obvezno zdravstveno osiguranje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61C8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1BCA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143.648,42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F9A3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8B9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4C0F34C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52F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970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406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E311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D97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9A3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982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5491C01C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2905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3133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90CE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Doprinosi za obvezno osiguranje u slučaju nezaposlenosti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036C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27A1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2794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959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A51010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3CE7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53C7F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E98B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15.737,00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4C63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7.290,32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53F3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46,33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F7E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39ABEC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06406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9F9C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0C2C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C301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3.490,00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CE0B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36A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653ADF3D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3DD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5CB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8D6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CB4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918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D82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AC7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67CFDBBD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3261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91D0C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Stručno usavršavanje zaposlenika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BFCE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2BFF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BB64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C78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F0DAB0A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DBD0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86C9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A8A3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4293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1.586,12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E957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2E8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D3E8C7B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68B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E6C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9BD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5363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ACF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76A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7B9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47EE4E1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01F2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703A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45FF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2139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7778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5BD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FA65137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64DD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3237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47B7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10F3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2B24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D8E0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8CA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2B2E407D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521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3585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D7D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AA4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193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8409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2F6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2883AAE4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CD7B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CA5A7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Reprezentacija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BE28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DBCB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CAAF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B4D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042FAA6" w14:textId="77777777" w:rsidTr="007C2394">
        <w:trPr>
          <w:trHeight w:val="525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FB50F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3299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1DE2F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593D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5154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2.214,20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E999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0A4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F910282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681A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8CB37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8FE3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E040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643,50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CB41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B23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74061B38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A3D85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3812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00B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Tekuće donacije u naravi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4426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3567C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643,50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9A55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FF3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61DE233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2F8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1A97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EB9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1C4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9A4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380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8B7C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25C05E0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B835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96428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4596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4.600,00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69C7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D1EC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9B5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4DC561A1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3DFB9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AAA5A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Uredska oprema i namještaj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618F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950A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870C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9F9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C6647DB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F432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4241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08EC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Knjige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15C8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8704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8329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28FD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9B88E79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5D2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4450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6BC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A74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7E9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661D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43E6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64F611B3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E691C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51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33701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Programi Unije – raspoloživ predujam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2076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356A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27.021,16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F58A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54,04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A87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79973EB1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1FCA2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5AF5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36F7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3.000,00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4B0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5E7C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1C94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2A0BC8E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CFFD7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3121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FB88B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Ostali 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7736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223A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DDE0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C7FA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04B402C5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E5B7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6DF50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1AAB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47.000,00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E561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27.021,16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8972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57,49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9572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0340716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AF69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1D897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EF05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84C5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8.266,00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5B206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52C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33042E33" w14:textId="77777777" w:rsidTr="007C2394">
        <w:trPr>
          <w:trHeight w:val="15"/>
          <w:jc w:val="center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7DD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950F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2A7A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75D8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AC1E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F422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924B" w14:textId="77777777" w:rsidR="007C2394" w:rsidRPr="007C2394" w:rsidRDefault="007C2394" w:rsidP="007C2394">
            <w:pPr>
              <w:rPr>
                <w:sz w:val="20"/>
                <w:szCs w:val="20"/>
              </w:rPr>
            </w:pPr>
          </w:p>
        </w:tc>
      </w:tr>
      <w:tr w:rsidR="007C2394" w:rsidRPr="007C2394" w14:paraId="17F01E29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D242F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3241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1E7C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Naknade troškova osobama izvan radnog odnosa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4B84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F05B7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18.755,16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B09A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4DFF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1E14E090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1BB4C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Izvor financiranja   61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B397D" w14:textId="77777777" w:rsidR="007C2394" w:rsidRPr="007C2394" w:rsidRDefault="007C2394" w:rsidP="007C2394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9330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73303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CDF05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101,92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8FF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C2394" w:rsidRPr="007C2394" w14:paraId="6079C023" w14:textId="77777777" w:rsidTr="007C2394">
        <w:trPr>
          <w:trHeight w:val="510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7AD43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E989D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19E7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A3159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3FAA0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101,92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970E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C2394" w:rsidRPr="007C2394" w14:paraId="52B5EAFF" w14:textId="77777777" w:rsidTr="007C2394">
        <w:trPr>
          <w:trHeight w:val="525"/>
          <w:jc w:val="center"/>
        </w:trPr>
        <w:tc>
          <w:tcPr>
            <w:tcW w:w="21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CE691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3211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61914" w14:textId="77777777" w:rsidR="007C2394" w:rsidRPr="007C2394" w:rsidRDefault="007C2394" w:rsidP="007C23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Službena putovanja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CC3E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4FC4B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2.650,00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F8EA1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239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97F8" w14:textId="77777777" w:rsidR="007C2394" w:rsidRPr="007C2394" w:rsidRDefault="007C2394" w:rsidP="007C239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644A2F1" w14:textId="422BF9B4" w:rsidR="007C2394" w:rsidRDefault="007C2394" w:rsidP="007C2394">
      <w:pPr>
        <w:tabs>
          <w:tab w:val="left" w:pos="1302"/>
        </w:tabs>
        <w:spacing w:after="160" w:line="259" w:lineRule="auto"/>
        <w:jc w:val="both"/>
      </w:pPr>
    </w:p>
    <w:p w14:paraId="7B1B6EB4" w14:textId="4EC0FCCF" w:rsidR="001F0F15" w:rsidRDefault="001F0F15" w:rsidP="001F0F15">
      <w:pPr>
        <w:tabs>
          <w:tab w:val="right" w:pos="9072"/>
        </w:tabs>
        <w:spacing w:after="160" w:line="259" w:lineRule="auto"/>
        <w:jc w:val="both"/>
        <w:rPr>
          <w:b/>
          <w:bCs/>
        </w:rPr>
      </w:pPr>
      <w:r>
        <w:rPr>
          <w:b/>
          <w:bCs/>
        </w:rPr>
        <w:tab/>
      </w:r>
    </w:p>
    <w:p w14:paraId="30A3D4A0" w14:textId="39332B93" w:rsidR="008258B6" w:rsidRPr="007C2394" w:rsidRDefault="008258B6" w:rsidP="007C2394">
      <w:pPr>
        <w:pStyle w:val="Naslov1"/>
        <w:jc w:val="center"/>
        <w:rPr>
          <w:b/>
          <w:bCs/>
          <w:color w:val="000000" w:themeColor="text1"/>
        </w:rPr>
      </w:pPr>
      <w:bookmarkStart w:id="0" w:name="_Toc235102680"/>
      <w:r w:rsidRPr="007C2394">
        <w:rPr>
          <w:b/>
          <w:bCs/>
          <w:color w:val="000000" w:themeColor="text1"/>
        </w:rPr>
        <w:t xml:space="preserve">OBRAZLOŽENJE </w:t>
      </w:r>
      <w:r w:rsidR="00BC5D3F" w:rsidRPr="007C2394">
        <w:rPr>
          <w:b/>
          <w:bCs/>
          <w:color w:val="000000" w:themeColor="text1"/>
        </w:rPr>
        <w:t>POLU</w:t>
      </w:r>
      <w:r w:rsidRPr="007C2394">
        <w:rPr>
          <w:b/>
          <w:bCs/>
          <w:color w:val="000000" w:themeColor="text1"/>
        </w:rPr>
        <w:t>GODIŠNJEG IZVJEŠTAJA O IZVRŠENJU FINANCIJSKOG PLANA ZA 202</w:t>
      </w:r>
      <w:r w:rsidR="009355E9" w:rsidRPr="007C2394">
        <w:rPr>
          <w:b/>
          <w:bCs/>
          <w:color w:val="000000" w:themeColor="text1"/>
        </w:rPr>
        <w:t>6</w:t>
      </w:r>
      <w:r w:rsidRPr="007C2394">
        <w:rPr>
          <w:b/>
          <w:bCs/>
          <w:color w:val="000000" w:themeColor="text1"/>
        </w:rPr>
        <w:t>. GODINU</w:t>
      </w:r>
      <w:bookmarkEnd w:id="0"/>
    </w:p>
    <w:p w14:paraId="1820CB9B" w14:textId="77777777" w:rsidR="008258B6" w:rsidRPr="00A11398" w:rsidRDefault="008258B6" w:rsidP="008258B6"/>
    <w:p w14:paraId="054A4AAD" w14:textId="77777777" w:rsidR="009355E9" w:rsidRPr="00A11398" w:rsidRDefault="009355E9" w:rsidP="007C2394">
      <w:pPr>
        <w:pStyle w:val="StandardWeb"/>
        <w:spacing w:line="300" w:lineRule="atLeast"/>
        <w:jc w:val="both"/>
      </w:pPr>
      <w:r w:rsidRPr="00A11398">
        <w:t>Polugodišnji izvještaj o izvršenju financijskog plana daje pregled ostvarenja planiranih prihoda, primitaka, rashoda, izdataka te viškova i manjkova u izvještajnom razdoblju. Njegova je svrha prikazati stupanj realizacije financijskog plana i omogućiti praćenje financijskog poslovanja tijekom proračunske godine.</w:t>
      </w:r>
    </w:p>
    <w:p w14:paraId="0E1F9236" w14:textId="77777777" w:rsidR="009355E9" w:rsidRPr="00A11398" w:rsidRDefault="009355E9" w:rsidP="007C2394">
      <w:pPr>
        <w:pStyle w:val="StandardWeb"/>
        <w:spacing w:line="300" w:lineRule="atLeast"/>
        <w:jc w:val="both"/>
      </w:pPr>
      <w:r w:rsidRPr="00A11398">
        <w:t>Sadržaj, način izrade, podnošenja i donošenja izvještaja o izvršenju financijskog plana proračunskog korisnika propisani su odredbama članaka 81. do 86. Zakona o proračunu (Narodne novine, broj 144/21), dok su sadržaj i oblik polugodišnjeg izvještaja uređeni Pravilnikom o polugodišnjem i godišnjem izvještaju o izvršenju proračuna i financijskog plana.</w:t>
      </w:r>
    </w:p>
    <w:p w14:paraId="6C38E068" w14:textId="77777777" w:rsidR="009355E9" w:rsidRPr="00A11398" w:rsidRDefault="009355E9" w:rsidP="007C2394">
      <w:pPr>
        <w:pStyle w:val="StandardWeb"/>
        <w:spacing w:line="300" w:lineRule="atLeast"/>
        <w:jc w:val="both"/>
      </w:pPr>
      <w:r w:rsidRPr="00A11398">
        <w:t>U Polugodišnjem izvještaju o izvršenju financijskog plana podaci o planiranim prihodima i primitcima te rashodima i izdacima iskazuju se na razini skupine ekonomske klasifikacije, dok se njihovo ostvarenje odnosno izvršenje prikazuje na razini odjeljka ekonomske klasifikacije.</w:t>
      </w:r>
    </w:p>
    <w:p w14:paraId="5D05D7DC" w14:textId="77777777" w:rsidR="009355E9" w:rsidRPr="00A11398" w:rsidRDefault="009355E9" w:rsidP="007C2394">
      <w:pPr>
        <w:pStyle w:val="StandardWeb"/>
        <w:spacing w:line="300" w:lineRule="atLeast"/>
        <w:jc w:val="both"/>
      </w:pPr>
      <w:r w:rsidRPr="00A11398">
        <w:t>Polugodišnji izvještaj o izvršenju Financijskog plana za 2026. godinu obuhvaća pregled ostvarenih prihoda i izvršenih rashoda za razdoblje od 1. siječnja do 30. lipnja 2026. godine te se sastoji od sljedećih dijelova:</w:t>
      </w:r>
    </w:p>
    <w:p w14:paraId="44370A48" w14:textId="77777777" w:rsidR="009355E9" w:rsidRPr="00A11398" w:rsidRDefault="009355E9" w:rsidP="007C2394">
      <w:pPr>
        <w:pStyle w:val="StandardWeb"/>
        <w:numPr>
          <w:ilvl w:val="0"/>
          <w:numId w:val="9"/>
        </w:numPr>
        <w:spacing w:line="300" w:lineRule="atLeast"/>
        <w:jc w:val="both"/>
      </w:pPr>
      <w:r w:rsidRPr="00A11398">
        <w:rPr>
          <w:rStyle w:val="Naglaeno"/>
          <w:b w:val="0"/>
          <w:bCs w:val="0"/>
        </w:rPr>
        <w:t>Opći dio</w:t>
      </w:r>
    </w:p>
    <w:p w14:paraId="0E925390" w14:textId="77777777" w:rsidR="009355E9" w:rsidRPr="00A11398" w:rsidRDefault="009355E9" w:rsidP="007C2394">
      <w:pPr>
        <w:numPr>
          <w:ilvl w:val="1"/>
          <w:numId w:val="9"/>
        </w:numPr>
        <w:spacing w:before="100" w:beforeAutospacing="1" w:after="100" w:afterAutospacing="1" w:line="300" w:lineRule="atLeast"/>
        <w:jc w:val="both"/>
      </w:pPr>
      <w:r w:rsidRPr="00A11398">
        <w:t>Sažetak računa prihoda i rashoda,</w:t>
      </w:r>
    </w:p>
    <w:p w14:paraId="1E9C61E7" w14:textId="77777777" w:rsidR="009355E9" w:rsidRPr="00A11398" w:rsidRDefault="009355E9" w:rsidP="007C2394">
      <w:pPr>
        <w:numPr>
          <w:ilvl w:val="1"/>
          <w:numId w:val="9"/>
        </w:numPr>
        <w:spacing w:before="100" w:beforeAutospacing="1" w:after="100" w:afterAutospacing="1" w:line="300" w:lineRule="atLeast"/>
        <w:jc w:val="both"/>
        <w:rPr>
          <w:b/>
          <w:bCs/>
        </w:rPr>
      </w:pPr>
      <w:r w:rsidRPr="00A11398">
        <w:t>Sažetak računa financiranja</w:t>
      </w:r>
      <w:r w:rsidRPr="00A11398">
        <w:rPr>
          <w:b/>
          <w:bCs/>
        </w:rPr>
        <w:t>,</w:t>
      </w:r>
    </w:p>
    <w:p w14:paraId="7064A34C" w14:textId="77777777" w:rsidR="009355E9" w:rsidRPr="00A11398" w:rsidRDefault="009355E9" w:rsidP="007C2394">
      <w:pPr>
        <w:numPr>
          <w:ilvl w:val="1"/>
          <w:numId w:val="9"/>
        </w:numPr>
        <w:spacing w:before="100" w:beforeAutospacing="1" w:after="100" w:afterAutospacing="1" w:line="300" w:lineRule="atLeast"/>
        <w:jc w:val="both"/>
      </w:pPr>
      <w:r w:rsidRPr="00A11398">
        <w:t>Prikaz prenesenog viška odnosno manjka.</w:t>
      </w:r>
    </w:p>
    <w:p w14:paraId="5FD98648" w14:textId="77777777" w:rsidR="009355E9" w:rsidRPr="00A11398" w:rsidRDefault="009355E9" w:rsidP="007C2394">
      <w:pPr>
        <w:pStyle w:val="StandardWeb"/>
        <w:numPr>
          <w:ilvl w:val="0"/>
          <w:numId w:val="9"/>
        </w:numPr>
        <w:spacing w:line="300" w:lineRule="atLeast"/>
        <w:jc w:val="both"/>
        <w:rPr>
          <w:b/>
          <w:bCs/>
        </w:rPr>
      </w:pPr>
      <w:r w:rsidRPr="00A11398">
        <w:rPr>
          <w:rStyle w:val="Naglaeno"/>
          <w:b w:val="0"/>
          <w:bCs w:val="0"/>
        </w:rPr>
        <w:t>Posebni dio</w:t>
      </w:r>
    </w:p>
    <w:p w14:paraId="370152BF" w14:textId="77777777" w:rsidR="009355E9" w:rsidRPr="00A11398" w:rsidRDefault="009355E9" w:rsidP="007C2394">
      <w:pPr>
        <w:numPr>
          <w:ilvl w:val="1"/>
          <w:numId w:val="9"/>
        </w:numPr>
        <w:spacing w:before="100" w:beforeAutospacing="1" w:after="100" w:afterAutospacing="1" w:line="300" w:lineRule="atLeast"/>
        <w:jc w:val="both"/>
      </w:pPr>
      <w:r w:rsidRPr="00A11398">
        <w:t>Izvještaj o izvršenju rashoda prema programskoj klasifikaciji.</w:t>
      </w:r>
    </w:p>
    <w:p w14:paraId="48D03404" w14:textId="77777777" w:rsidR="009355E9" w:rsidRPr="00A11398" w:rsidRDefault="009355E9" w:rsidP="007C2394">
      <w:pPr>
        <w:pStyle w:val="StandardWeb"/>
        <w:numPr>
          <w:ilvl w:val="0"/>
          <w:numId w:val="9"/>
        </w:numPr>
        <w:spacing w:line="300" w:lineRule="atLeast"/>
        <w:jc w:val="both"/>
        <w:rPr>
          <w:b/>
          <w:bCs/>
        </w:rPr>
      </w:pPr>
      <w:r w:rsidRPr="00A11398">
        <w:rPr>
          <w:rStyle w:val="Naglaeno"/>
          <w:b w:val="0"/>
          <w:bCs w:val="0"/>
        </w:rPr>
        <w:t>Obrazloženje</w:t>
      </w:r>
    </w:p>
    <w:p w14:paraId="766853FE" w14:textId="77777777" w:rsidR="009355E9" w:rsidRPr="00A11398" w:rsidRDefault="009355E9" w:rsidP="007C2394">
      <w:pPr>
        <w:numPr>
          <w:ilvl w:val="1"/>
          <w:numId w:val="9"/>
        </w:numPr>
        <w:spacing w:before="100" w:beforeAutospacing="1" w:after="100" w:afterAutospacing="1" w:line="300" w:lineRule="atLeast"/>
        <w:jc w:val="both"/>
      </w:pPr>
      <w:r w:rsidRPr="00A11398">
        <w:t>Obrazloženje ostvarenja prihoda i primitaka te izvršenja rashoda i izdataka iskazanih u općem dijelu financijskog plana.</w:t>
      </w:r>
    </w:p>
    <w:p w14:paraId="1B6B2F9C" w14:textId="77777777" w:rsidR="009355E9" w:rsidRPr="00A11398" w:rsidRDefault="009355E9" w:rsidP="007C2394">
      <w:pPr>
        <w:pStyle w:val="StandardWeb"/>
        <w:numPr>
          <w:ilvl w:val="0"/>
          <w:numId w:val="9"/>
        </w:numPr>
        <w:spacing w:line="300" w:lineRule="atLeast"/>
        <w:jc w:val="both"/>
        <w:rPr>
          <w:b/>
          <w:bCs/>
        </w:rPr>
      </w:pPr>
      <w:r w:rsidRPr="00A11398">
        <w:rPr>
          <w:rStyle w:val="Naglaeno"/>
          <w:b w:val="0"/>
          <w:bCs w:val="0"/>
        </w:rPr>
        <w:t>Posebni izvještaji</w:t>
      </w:r>
    </w:p>
    <w:p w14:paraId="7A0E42B8" w14:textId="77777777" w:rsidR="009355E9" w:rsidRPr="00A11398" w:rsidRDefault="009355E9" w:rsidP="007C2394">
      <w:pPr>
        <w:numPr>
          <w:ilvl w:val="1"/>
          <w:numId w:val="9"/>
        </w:numPr>
        <w:spacing w:before="100" w:beforeAutospacing="1" w:after="100" w:afterAutospacing="1" w:line="300" w:lineRule="atLeast"/>
        <w:jc w:val="both"/>
      </w:pPr>
      <w:r w:rsidRPr="00A11398">
        <w:t>Ostali izvještaji propisani važećim zakonskim i podzakonskim aktima.</w:t>
      </w:r>
    </w:p>
    <w:p w14:paraId="3AE6069D" w14:textId="5CAF821D" w:rsidR="008258B6" w:rsidRPr="004368DE" w:rsidRDefault="009355E9" w:rsidP="004368DE">
      <w:pPr>
        <w:pStyle w:val="StandardWeb"/>
        <w:spacing w:line="300" w:lineRule="atLeast"/>
        <w:jc w:val="both"/>
      </w:pPr>
      <w:r w:rsidRPr="00A11398">
        <w:t>Polugodišnji izvještaj pruža cjelovit uvid u financijsko poslovanje i izvršenje planiranih aktivnosti tijekom prvog polugodišta 2026. godine te predstavlja osnovu za daljnje praćenje i upravljanje financijskim sredstvima do kraja proračunske godine.</w:t>
      </w:r>
    </w:p>
    <w:p w14:paraId="6F351FE1" w14:textId="4335EB1C" w:rsidR="008258B6" w:rsidRPr="007C2394" w:rsidRDefault="008258B6" w:rsidP="007C2394">
      <w:pPr>
        <w:pStyle w:val="Naslov2"/>
        <w:jc w:val="center"/>
        <w:rPr>
          <w:b/>
          <w:bCs/>
          <w:color w:val="000000" w:themeColor="text1"/>
        </w:rPr>
      </w:pPr>
      <w:bookmarkStart w:id="1" w:name="_Toc235102681"/>
      <w:r w:rsidRPr="007C2394">
        <w:rPr>
          <w:b/>
          <w:bCs/>
          <w:color w:val="000000" w:themeColor="text1"/>
        </w:rPr>
        <w:lastRenderedPageBreak/>
        <w:t xml:space="preserve">OBRAZLOŽENJE OPĆEG DIJELA </w:t>
      </w:r>
      <w:r w:rsidR="003878F3" w:rsidRPr="007C2394">
        <w:rPr>
          <w:b/>
          <w:bCs/>
          <w:color w:val="000000" w:themeColor="text1"/>
        </w:rPr>
        <w:t>POLU</w:t>
      </w:r>
      <w:r w:rsidRPr="007C2394">
        <w:rPr>
          <w:b/>
          <w:bCs/>
          <w:color w:val="000000" w:themeColor="text1"/>
        </w:rPr>
        <w:t>GODIŠNJEG IZVJEŠTAJA O IZVRŠENJU FINANCIJSKOG PLANA</w:t>
      </w:r>
      <w:r w:rsidR="001F2869" w:rsidRPr="007C2394">
        <w:rPr>
          <w:b/>
          <w:bCs/>
          <w:color w:val="000000" w:themeColor="text1"/>
        </w:rPr>
        <w:t xml:space="preserve"> ZA 2026.GODINU</w:t>
      </w:r>
      <w:bookmarkEnd w:id="1"/>
    </w:p>
    <w:p w14:paraId="6414E24A" w14:textId="77777777" w:rsidR="008258B6" w:rsidRDefault="008258B6" w:rsidP="008258B6"/>
    <w:p w14:paraId="103A0BED" w14:textId="77777777" w:rsidR="008258B6" w:rsidRDefault="008258B6" w:rsidP="008258B6"/>
    <w:p w14:paraId="0319147D" w14:textId="2286C8AD" w:rsidR="0021528C" w:rsidRPr="0021528C" w:rsidRDefault="0021528C" w:rsidP="007C2394">
      <w:pPr>
        <w:spacing w:line="276" w:lineRule="auto"/>
        <w:jc w:val="both"/>
        <w:rPr>
          <w:color w:val="000000"/>
        </w:rPr>
      </w:pPr>
      <w:r w:rsidRPr="0021528C">
        <w:t xml:space="preserve">Obrazloženje </w:t>
      </w:r>
      <w:r w:rsidR="003878F3">
        <w:t>polu</w:t>
      </w:r>
      <w:r w:rsidRPr="0021528C">
        <w:t xml:space="preserve">godišnjeg izvještaja o izvršenju financijskog plana </w:t>
      </w:r>
      <w:r>
        <w:t>Graditeljsko-geodetske škole Osijek</w:t>
      </w:r>
      <w:r w:rsidRPr="0021528C">
        <w:t xml:space="preserve"> za 202</w:t>
      </w:r>
      <w:r w:rsidR="003D4137">
        <w:t>6</w:t>
      </w:r>
      <w:r w:rsidRPr="0021528C">
        <w:t>. godinu izrađen je u skladu s odredbama Zakona o proračunu (N</w:t>
      </w:r>
      <w:r w:rsidR="003D4137">
        <w:t>N</w:t>
      </w:r>
      <w:r w:rsidRPr="0021528C">
        <w:t xml:space="preserve"> </w:t>
      </w:r>
      <w:r w:rsidR="003D4137">
        <w:t>br.</w:t>
      </w:r>
      <w:r w:rsidRPr="0021528C">
        <w:t xml:space="preserve"> 144/21),</w:t>
      </w:r>
      <w:r w:rsidRPr="0021528C">
        <w:rPr>
          <w:color w:val="000000"/>
        </w:rPr>
        <w:t xml:space="preserve"> Pravilnika o proračunskim klasifikacijama (</w:t>
      </w:r>
      <w:r w:rsidR="003D4137">
        <w:rPr>
          <w:color w:val="000000"/>
        </w:rPr>
        <w:t>NN br.</w:t>
      </w:r>
      <w:r w:rsidRPr="0021528C">
        <w:rPr>
          <w:color w:val="000000"/>
        </w:rPr>
        <w:t xml:space="preserve"> 26/10, 120/13 i 01/20</w:t>
      </w:r>
      <w:r w:rsidR="003D4137">
        <w:rPr>
          <w:color w:val="000000"/>
        </w:rPr>
        <w:t xml:space="preserve"> 4/24</w:t>
      </w:r>
      <w:r w:rsidRPr="0021528C">
        <w:rPr>
          <w:color w:val="000000"/>
        </w:rPr>
        <w:t>), Pravilnika o proračunskom računovodstvu i Računskom planu (N</w:t>
      </w:r>
      <w:r w:rsidR="003D4137">
        <w:rPr>
          <w:color w:val="000000"/>
        </w:rPr>
        <w:t>N br.</w:t>
      </w:r>
      <w:r w:rsidRPr="0021528C">
        <w:rPr>
          <w:color w:val="000000"/>
        </w:rPr>
        <w:t xml:space="preserve"> 124/14, 115/15, 87/16, 3/18, 126/19 i 108/20</w:t>
      </w:r>
      <w:r w:rsidR="003D4137">
        <w:rPr>
          <w:color w:val="000000"/>
        </w:rPr>
        <w:t>, 158/23</w:t>
      </w:r>
      <w:r w:rsidRPr="0021528C">
        <w:rPr>
          <w:color w:val="000000"/>
        </w:rPr>
        <w:t xml:space="preserve">), Zakonu o uvođenju eura kao službene valute u Republici Hrvatskoj (Narodne novine  broj 57/2022) te Podacima za izradu </w:t>
      </w:r>
      <w:r w:rsidR="003878F3">
        <w:rPr>
          <w:color w:val="000000"/>
        </w:rPr>
        <w:t>Polug</w:t>
      </w:r>
      <w:r w:rsidRPr="0021528C">
        <w:rPr>
          <w:color w:val="000000"/>
        </w:rPr>
        <w:t xml:space="preserve">odišnjeg izvještaja o izvršenju </w:t>
      </w:r>
      <w:r w:rsidR="003D4137">
        <w:rPr>
          <w:color w:val="000000"/>
        </w:rPr>
        <w:t>P</w:t>
      </w:r>
      <w:r w:rsidRPr="0021528C">
        <w:rPr>
          <w:color w:val="000000"/>
        </w:rPr>
        <w:t xml:space="preserve">roračuna </w:t>
      </w:r>
      <w:r w:rsidR="003D4137">
        <w:rPr>
          <w:color w:val="000000"/>
        </w:rPr>
        <w:t xml:space="preserve">i financijskog plana </w:t>
      </w:r>
      <w:r w:rsidRPr="0021528C">
        <w:rPr>
          <w:color w:val="000000"/>
        </w:rPr>
        <w:t>Osječko-baranjske županije za 202</w:t>
      </w:r>
      <w:r w:rsidR="003D4137">
        <w:rPr>
          <w:color w:val="000000"/>
        </w:rPr>
        <w:t>6</w:t>
      </w:r>
      <w:r w:rsidRPr="0021528C">
        <w:rPr>
          <w:color w:val="000000"/>
        </w:rPr>
        <w:t>. godinu (</w:t>
      </w:r>
      <w:r w:rsidRPr="0021528C">
        <w:rPr>
          <w:iCs/>
          <w:color w:val="000000"/>
        </w:rPr>
        <w:t>KLASA:</w:t>
      </w:r>
      <w:r w:rsidRPr="0021528C">
        <w:rPr>
          <w:iCs/>
        </w:rPr>
        <w:t xml:space="preserve"> 602-0</w:t>
      </w:r>
      <w:r>
        <w:rPr>
          <w:iCs/>
        </w:rPr>
        <w:t>3</w:t>
      </w:r>
      <w:r w:rsidRPr="0021528C">
        <w:rPr>
          <w:iCs/>
          <w:color w:val="000000"/>
        </w:rPr>
        <w:t>/2</w:t>
      </w:r>
      <w:r w:rsidR="003D4137">
        <w:rPr>
          <w:iCs/>
          <w:color w:val="000000"/>
        </w:rPr>
        <w:t>6</w:t>
      </w:r>
      <w:r w:rsidRPr="0021528C">
        <w:rPr>
          <w:iCs/>
          <w:color w:val="000000"/>
        </w:rPr>
        <w:t>-0</w:t>
      </w:r>
      <w:r w:rsidR="003878F3">
        <w:rPr>
          <w:iCs/>
          <w:color w:val="000000"/>
        </w:rPr>
        <w:t>2</w:t>
      </w:r>
      <w:r w:rsidRPr="0021528C">
        <w:rPr>
          <w:iCs/>
          <w:color w:val="000000"/>
        </w:rPr>
        <w:t>/</w:t>
      </w:r>
      <w:r w:rsidR="003D4137">
        <w:rPr>
          <w:iCs/>
          <w:color w:val="000000"/>
        </w:rPr>
        <w:t>4</w:t>
      </w:r>
      <w:r w:rsidRPr="0021528C">
        <w:rPr>
          <w:iCs/>
          <w:color w:val="000000"/>
        </w:rPr>
        <w:t>, URBOJ: 2158-17</w:t>
      </w:r>
      <w:r w:rsidR="00155243">
        <w:rPr>
          <w:iCs/>
          <w:color w:val="000000"/>
        </w:rPr>
        <w:t>/10-2</w:t>
      </w:r>
      <w:r w:rsidR="003D4137">
        <w:rPr>
          <w:iCs/>
          <w:color w:val="000000"/>
        </w:rPr>
        <w:t>6</w:t>
      </w:r>
      <w:r>
        <w:rPr>
          <w:iCs/>
          <w:color w:val="000000"/>
        </w:rPr>
        <w:t>-1</w:t>
      </w:r>
      <w:r w:rsidRPr="0021528C">
        <w:rPr>
          <w:color w:val="000000"/>
        </w:rPr>
        <w:t>.</w:t>
      </w:r>
      <w:r w:rsidR="008165C4">
        <w:rPr>
          <w:color w:val="000000"/>
        </w:rPr>
        <w:t>)</w:t>
      </w:r>
    </w:p>
    <w:p w14:paraId="7433B8A7" w14:textId="77777777" w:rsidR="0021528C" w:rsidRDefault="0021528C" w:rsidP="0021528C">
      <w:pPr>
        <w:rPr>
          <w:rFonts w:ascii="Calibri" w:hAnsi="Calibri" w:cs="Calibri"/>
          <w:sz w:val="22"/>
          <w:szCs w:val="22"/>
        </w:rPr>
      </w:pPr>
    </w:p>
    <w:p w14:paraId="2BE940E0" w14:textId="77777777" w:rsidR="0021528C" w:rsidRDefault="0021528C" w:rsidP="008258B6"/>
    <w:p w14:paraId="038296D0" w14:textId="37F4FAEB" w:rsidR="0021528C" w:rsidRPr="007C2394" w:rsidRDefault="0021528C" w:rsidP="007C2394">
      <w:pPr>
        <w:pStyle w:val="Naslov2"/>
        <w:jc w:val="center"/>
        <w:rPr>
          <w:b/>
          <w:bCs/>
          <w:color w:val="000000" w:themeColor="text1"/>
        </w:rPr>
      </w:pPr>
      <w:bookmarkStart w:id="2" w:name="_Toc235102682"/>
      <w:r w:rsidRPr="007C2394">
        <w:rPr>
          <w:b/>
          <w:bCs/>
          <w:color w:val="000000" w:themeColor="text1"/>
        </w:rPr>
        <w:t>OBRAZLOŽENJE OSTVARENJA PRIHODA I PRIMITAKA, RASHODA I IZDATAKA ZA RAZDOBLJE  1.1. DO 3</w:t>
      </w:r>
      <w:r w:rsidR="003878F3" w:rsidRPr="007C2394">
        <w:rPr>
          <w:b/>
          <w:bCs/>
          <w:color w:val="000000" w:themeColor="text1"/>
        </w:rPr>
        <w:t>0</w:t>
      </w:r>
      <w:r w:rsidRPr="007C2394">
        <w:rPr>
          <w:b/>
          <w:bCs/>
          <w:color w:val="000000" w:themeColor="text1"/>
        </w:rPr>
        <w:t>.</w:t>
      </w:r>
      <w:r w:rsidR="003878F3" w:rsidRPr="007C2394">
        <w:rPr>
          <w:b/>
          <w:bCs/>
          <w:color w:val="000000" w:themeColor="text1"/>
        </w:rPr>
        <w:t>06</w:t>
      </w:r>
      <w:r w:rsidRPr="007C2394">
        <w:rPr>
          <w:b/>
          <w:bCs/>
          <w:color w:val="000000" w:themeColor="text1"/>
        </w:rPr>
        <w:t>.202</w:t>
      </w:r>
      <w:r w:rsidR="00494B8D" w:rsidRPr="007C2394">
        <w:rPr>
          <w:b/>
          <w:bCs/>
          <w:color w:val="000000" w:themeColor="text1"/>
        </w:rPr>
        <w:t>6</w:t>
      </w:r>
      <w:r w:rsidRPr="007C2394">
        <w:rPr>
          <w:b/>
          <w:bCs/>
          <w:color w:val="000000" w:themeColor="text1"/>
        </w:rPr>
        <w:t>.</w:t>
      </w:r>
      <w:bookmarkEnd w:id="2"/>
    </w:p>
    <w:p w14:paraId="497FB975" w14:textId="77777777" w:rsidR="0021528C" w:rsidRDefault="0021528C" w:rsidP="008258B6"/>
    <w:p w14:paraId="1DE82AD0" w14:textId="17592156" w:rsidR="008258B6" w:rsidRDefault="008258B6" w:rsidP="007C2394">
      <w:pPr>
        <w:jc w:val="both"/>
      </w:pPr>
      <w:r>
        <w:t>Graditeljsko - geodetska škola Osijek u razdoblju od 1. siječnja do 3</w:t>
      </w:r>
      <w:r w:rsidR="00494B8D">
        <w:t>0</w:t>
      </w:r>
      <w:r>
        <w:t xml:space="preserve">. </w:t>
      </w:r>
      <w:r w:rsidR="003878F3">
        <w:t>lipnja</w:t>
      </w:r>
      <w:r>
        <w:t xml:space="preserve"> 202</w:t>
      </w:r>
      <w:r w:rsidR="00494B8D">
        <w:t>6</w:t>
      </w:r>
      <w:r>
        <w:t xml:space="preserve">. godine ostvarila je ukupne prihode u iznosu od </w:t>
      </w:r>
      <w:r w:rsidR="00494B8D">
        <w:t>1.243.380,00</w:t>
      </w:r>
      <w:r>
        <w:t xml:space="preserve"> €, </w:t>
      </w:r>
      <w:r w:rsidR="00494B8D">
        <w:t xml:space="preserve">a ukupne </w:t>
      </w:r>
      <w:r>
        <w:t xml:space="preserve">rashode u iznosu od </w:t>
      </w:r>
      <w:r w:rsidR="00155243">
        <w:t>1.</w:t>
      </w:r>
      <w:r w:rsidR="00494B8D">
        <w:t>233.848,97</w:t>
      </w:r>
      <w:r>
        <w:t xml:space="preserve"> </w:t>
      </w:r>
      <w:r w:rsidR="00FE4E23">
        <w:t xml:space="preserve">€. </w:t>
      </w:r>
      <w:r>
        <w:t xml:space="preserve">Ukupni prihodi realizirani su na razini </w:t>
      </w:r>
      <w:r w:rsidR="00155243">
        <w:t>68</w:t>
      </w:r>
      <w:r>
        <w:t>,</w:t>
      </w:r>
      <w:r w:rsidR="002C39BE">
        <w:t>5</w:t>
      </w:r>
      <w:r w:rsidR="00155243">
        <w:t>6</w:t>
      </w:r>
      <w:r>
        <w:t xml:space="preserve"> % u odnosu na izvorni plan za proračunsku godinu. Ukupni rashodi realizirani su na razini </w:t>
      </w:r>
      <w:r w:rsidR="002C39BE">
        <w:t>67,94</w:t>
      </w:r>
      <w:r>
        <w:t xml:space="preserve"> % u odnosu na izvorni plan za proračunsku godinu.</w:t>
      </w:r>
    </w:p>
    <w:p w14:paraId="0704C63A" w14:textId="4DE77DAE" w:rsidR="008258B6" w:rsidRDefault="0021528C" w:rsidP="007C2394">
      <w:pPr>
        <w:jc w:val="both"/>
        <w:rPr>
          <w:b/>
          <w:bCs/>
        </w:rPr>
      </w:pPr>
      <w:r w:rsidRPr="0021528C">
        <w:rPr>
          <w:rStyle w:val="Neupadljivoisticanje"/>
          <w:i w:val="0"/>
          <w:iCs w:val="0"/>
          <w:color w:val="auto"/>
        </w:rPr>
        <w:t xml:space="preserve"> </w:t>
      </w:r>
    </w:p>
    <w:p w14:paraId="61451B2F" w14:textId="77777777" w:rsidR="008258B6" w:rsidRDefault="008258B6" w:rsidP="007C2394">
      <w:pPr>
        <w:jc w:val="both"/>
        <w:rPr>
          <w:b/>
          <w:bCs/>
        </w:rPr>
      </w:pPr>
    </w:p>
    <w:p w14:paraId="53F42A58" w14:textId="671ECA87" w:rsidR="00B109F7" w:rsidRPr="003219C0" w:rsidRDefault="00B109F7" w:rsidP="007C2394">
      <w:pPr>
        <w:spacing w:line="276" w:lineRule="auto"/>
        <w:jc w:val="both"/>
        <w:rPr>
          <w:lang w:eastAsia="en-US"/>
        </w:rPr>
      </w:pPr>
      <w:r w:rsidRPr="003219C0">
        <w:t>Iznos nenaplaćenih potraživanja za vlastite prihode na dan 3</w:t>
      </w:r>
      <w:r w:rsidR="00FE4E23">
        <w:t>0</w:t>
      </w:r>
      <w:r w:rsidRPr="003219C0">
        <w:t>.</w:t>
      </w:r>
      <w:r w:rsidR="00FE4E23">
        <w:t>06</w:t>
      </w:r>
      <w:r w:rsidRPr="003219C0">
        <w:t>.202</w:t>
      </w:r>
      <w:r w:rsidR="002C39BE">
        <w:t>6</w:t>
      </w:r>
      <w:r w:rsidRPr="003219C0">
        <w:t xml:space="preserve">. godine iznosi </w:t>
      </w:r>
      <w:r w:rsidR="002C39BE">
        <w:t>8.431,22</w:t>
      </w:r>
      <w:r w:rsidR="00FE4E23" w:rsidRPr="00211876">
        <w:t xml:space="preserve"> </w:t>
      </w:r>
      <w:r w:rsidR="00FE4E23">
        <w:t xml:space="preserve">€ </w:t>
      </w:r>
      <w:r w:rsidRPr="003219C0">
        <w:t xml:space="preserve">, a odnosi se na potraživanja za prihode od pruženih usluga. Za sva potraživanja se pravovremeno poduzimaju mjere naplate. </w:t>
      </w:r>
    </w:p>
    <w:p w14:paraId="6E3A7700" w14:textId="77777777" w:rsidR="00B109F7" w:rsidRDefault="00B109F7" w:rsidP="007C2394">
      <w:pPr>
        <w:jc w:val="both"/>
        <w:rPr>
          <w:b/>
          <w:bCs/>
        </w:rPr>
      </w:pPr>
    </w:p>
    <w:p w14:paraId="7A8959C5" w14:textId="4AE40EE5" w:rsidR="00B109F7" w:rsidRDefault="00B109F7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Stanje obveza na 3</w:t>
      </w:r>
      <w:r w:rsidR="00FE4E2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0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.</w:t>
      </w:r>
      <w:r w:rsidR="00FE4E2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06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.202</w:t>
      </w:r>
      <w:r w:rsidR="002C39BE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6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. iznosi </w:t>
      </w:r>
      <w:r w:rsidR="002C39BE">
        <w:t xml:space="preserve">240.929,06 </w:t>
      </w:r>
      <w:r>
        <w:rPr>
          <w:rFonts w:ascii="Times New Roman" w:eastAsiaTheme="minorHAnsi" w:hAnsi="Times New Roman"/>
          <w:sz w:val="24"/>
          <w:szCs w:val="24"/>
        </w:rPr>
        <w:t>€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.</w:t>
      </w:r>
      <w:r w:rsidRPr="00B109F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09F7">
        <w:rPr>
          <w:rFonts w:ascii="Times New Roman" w:hAnsi="Times New Roman"/>
          <w:iCs/>
          <w:sz w:val="24"/>
          <w:szCs w:val="24"/>
        </w:rPr>
        <w:t>Od toga</w:t>
      </w:r>
      <w:r w:rsidRPr="00B109F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nepodmirene dospjele obveze iznose 0,00 </w:t>
      </w:r>
      <w:r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€.</w:t>
      </w:r>
    </w:p>
    <w:p w14:paraId="2473F5EE" w14:textId="77777777" w:rsidR="00B109F7" w:rsidRDefault="00B109F7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39723259" w14:textId="33B2C68E" w:rsidR="00B109F7" w:rsidRDefault="00B109F7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Stanje novčanih sredstava </w:t>
      </w:r>
      <w:r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Graditeljsko-geodetske škole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Osijek na žiro-računu Osječko – baranjske županije na dan 3</w:t>
      </w:r>
      <w:r w:rsidR="00FE4E2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0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.</w:t>
      </w:r>
      <w:r w:rsidR="00FE4E2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06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.202</w:t>
      </w:r>
      <w:r w:rsidR="0015524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5</w:t>
      </w:r>
      <w:r w:rsidRPr="00B109F7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. godine iznosi  </w:t>
      </w:r>
      <w:r w:rsidR="002C39BE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65.057,27</w:t>
      </w:r>
      <w:r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€.</w:t>
      </w:r>
    </w:p>
    <w:p w14:paraId="47D0778A" w14:textId="77777777" w:rsidR="005C362F" w:rsidRDefault="005C362F" w:rsidP="00B109F7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54B94888" w14:textId="7A656DE9" w:rsidR="00A11727" w:rsidRDefault="00A11727" w:rsidP="00B109F7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203683ED" w14:textId="77777777" w:rsidR="007C2394" w:rsidRPr="00B109F7" w:rsidRDefault="007C2394" w:rsidP="00B109F7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1D81BC70" w14:textId="51C6A91D" w:rsidR="00B109F7" w:rsidRPr="007C2394" w:rsidRDefault="00B109F7" w:rsidP="007C2394">
      <w:pPr>
        <w:pStyle w:val="Naslov2"/>
        <w:jc w:val="both"/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</w:pPr>
      <w:bookmarkStart w:id="3" w:name="_Toc235102683"/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OBRAZLOŽENJE ODSTUPANJA (01.01.202</w:t>
      </w:r>
      <w:r w:rsidR="002C39BE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5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 – 3</w:t>
      </w:r>
      <w:r w:rsidR="00FE4E23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0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</w:t>
      </w:r>
      <w:r w:rsidR="00FE4E23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06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.202</w:t>
      </w:r>
      <w:r w:rsidR="002C39BE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5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 i 01.01.202</w:t>
      </w:r>
      <w:r w:rsidR="002C39BE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6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 – 3</w:t>
      </w:r>
      <w:r w:rsidR="00FE4E23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0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</w:t>
      </w:r>
      <w:r w:rsidR="00FE4E23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06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.202</w:t>
      </w:r>
      <w:r w:rsidR="002C39BE"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6</w:t>
      </w:r>
      <w:r w:rsidRPr="007C2394">
        <w:rPr>
          <w:rStyle w:val="Neupadljivoisticanje"/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.)</w:t>
      </w:r>
      <w:bookmarkEnd w:id="3"/>
    </w:p>
    <w:p w14:paraId="23DE2D6F" w14:textId="559DC9C6" w:rsidR="00B109F7" w:rsidRDefault="00B109F7" w:rsidP="00B109F7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2152A3DF" w14:textId="77777777" w:rsidR="007C2394" w:rsidRDefault="007C2394" w:rsidP="00B109F7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44442749" w14:textId="3C41887B" w:rsidR="005D0933" w:rsidRP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Na računu 63 Pomoći iz inozemstva i od subjekata unutar općeg proračuna u 202</w:t>
      </w:r>
      <w:r w:rsidR="002C7214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6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. godini iskazan je realizirani iznos pomoći u iznosu </w:t>
      </w:r>
      <w:r w:rsidR="002C7214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1.084.483,62</w:t>
      </w:r>
      <w:r w:rsidR="008C1C32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€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odnosno realizirane su na razini </w:t>
      </w:r>
      <w:r w:rsidR="002C7214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106,22</w:t>
      </w:r>
      <w:r w:rsidR="008165C4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</w:t>
      </w:r>
      <w:r w:rsidR="008C1C32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% u odnosu na plan. Unutar ove grupe prihoda evidentirane su promjene na sljedećim računima:</w:t>
      </w:r>
    </w:p>
    <w:p w14:paraId="05A3EF12" w14:textId="77777777" w:rsidR="005D0933" w:rsidRP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</w:p>
    <w:p w14:paraId="7D1726F4" w14:textId="0521E117" w:rsidR="005D0933" w:rsidRP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lastRenderedPageBreak/>
        <w:t xml:space="preserve">6361 – Tekuće pomoći proračunskim korisnicima iz proračuna koji im nije nadležan – povećanje prihoda za </w:t>
      </w:r>
      <w:r w:rsidR="0048618E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17,29</w:t>
      </w:r>
      <w:r w:rsidR="00C52DFB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% radi povećanja </w:t>
      </w:r>
      <w:r w:rsidR="00C52DFB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koeficijenta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za izračun plaća u državnom i javnom sektoru </w:t>
      </w:r>
    </w:p>
    <w:p w14:paraId="7C3E5F4A" w14:textId="77777777" w:rsidR="005D0933" w:rsidRP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</w:p>
    <w:p w14:paraId="60C43F39" w14:textId="7B4D2B1B" w:rsidR="005D0933" w:rsidRPr="001F7CED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Račun 66 Prihodi od prodaje proizvoda i robe te pruženih usluga i prihodi od donacija realizirani su u iznosu </w:t>
      </w:r>
      <w:r w:rsidR="003F38B4">
        <w:t xml:space="preserve">7.696,40 </w:t>
      </w:r>
      <w:r w:rsidR="00537BAC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€</w:t>
      </w: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odnosno plan je izvršen </w:t>
      </w:r>
      <w:r w:rsidR="0048618E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4</w:t>
      </w:r>
      <w:r w:rsidR="003F38B4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6.36</w:t>
      </w:r>
      <w:r w:rsidR="00C52DFB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%. </w:t>
      </w:r>
      <w:r w:rsidR="001F7CED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N</w:t>
      </w: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a račun</w:t>
      </w:r>
      <w:r w:rsidR="001F7CED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u </w:t>
      </w: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6631 – Tekuće donacije </w:t>
      </w:r>
      <w:r w:rsidR="001F7CED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iskazano je </w:t>
      </w:r>
      <w:r w:rsidR="003F38B4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povećanje</w:t>
      </w:r>
      <w:r w:rsidR="0048618E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jer </w:t>
      </w:r>
      <w:r w:rsidR="003F38B4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j</w:t>
      </w:r>
      <w:r w:rsidR="0048618E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e bilo donacija </w:t>
      </w:r>
      <w:r w:rsidR="002C7D15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od putničke agencije za financiranje dnevnica nastavnika na maturalnim putovanjima te neprofitnih organizacija</w:t>
      </w:r>
      <w:r w:rsidR="0048618E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izvan općeg proračuna za</w:t>
      </w:r>
      <w:r w:rsidR="002C7D15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ljetnu školu Prvić</w:t>
      </w:r>
      <w:r w:rsidR="0048618E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.</w:t>
      </w:r>
      <w:r w:rsidR="001F7CED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</w:t>
      </w:r>
    </w:p>
    <w:p w14:paraId="64102C7F" w14:textId="77777777" w:rsidR="001F7CED" w:rsidRDefault="001F7CED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07DCC02B" w14:textId="77777777" w:rsidR="001F7CED" w:rsidRDefault="001F7CED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63BA5D33" w14:textId="38D98B29" w:rsid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Na računu 67</w:t>
      </w:r>
      <w:r w:rsidR="0045421F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-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Prihodi iz nadležnog proračuna i od HZZO-a na temelju ugovorenih obveza obuhvaćaju prihode od strane osnivača Osječko-baranjske županije. Iznosom od </w:t>
      </w:r>
      <w:r w:rsidR="002C7D15" w:rsidRPr="002C7D15">
        <w:rPr>
          <w:rFonts w:ascii="Times New Roman" w:hAnsi="Times New Roman"/>
          <w:sz w:val="24"/>
          <w:szCs w:val="24"/>
        </w:rPr>
        <w:t>137.335,01</w:t>
      </w:r>
      <w:r w:rsidR="002C7D15">
        <w:t xml:space="preserve"> </w:t>
      </w:r>
      <w:r w:rsidR="002C7D15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€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financirani su rashodi za potrebe redovnog poslovanja škole</w:t>
      </w:r>
      <w:r w:rsidR="001F7CED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što je </w:t>
      </w:r>
      <w:r w:rsidR="0048618E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povećanje</w:t>
      </w:r>
      <w:r w:rsidR="001F7CED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u odnosu na prošlu godinu.</w:t>
      </w:r>
    </w:p>
    <w:p w14:paraId="6C0FBFC3" w14:textId="333C9A52" w:rsidR="00A11398" w:rsidRDefault="00A11398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36F906A5" w14:textId="4243A9E5" w:rsidR="00A11398" w:rsidRPr="005D0933" w:rsidRDefault="00A11398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Na računu 6</w:t>
      </w:r>
      <w:r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8</w:t>
      </w:r>
      <w:r w:rsidR="0045421F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- </w:t>
      </w:r>
      <w:r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Kazne, upravne mjere i ostali prihodi</w:t>
      </w:r>
      <w:r w:rsidR="0045421F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evidentiran je preplaćen iznos ulazne fakture.</w:t>
      </w:r>
    </w:p>
    <w:p w14:paraId="7F965227" w14:textId="77777777" w:rsidR="005D0933" w:rsidRP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</w:p>
    <w:p w14:paraId="12408C16" w14:textId="5FAB7D3F" w:rsid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31</w:t>
      </w:r>
      <w:r w:rsidR="0045421F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-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Rashodi za zaposlene realizirani su u iznosu od </w:t>
      </w:r>
      <w:r w:rsidR="0045421F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1.066.507,73</w:t>
      </w:r>
      <w:r w:rsidR="001F7CED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€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što je na razini </w:t>
      </w:r>
      <w:r w:rsidR="0048618E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7</w:t>
      </w:r>
      <w:r w:rsidR="0045421F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1,23</w:t>
      </w:r>
      <w:r w:rsidR="00D8672E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%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 xml:space="preserve"> u odnosu na plan proračuna. Račun 31 obuhvaća troškove plaća za redovan rad zaposlenika </w:t>
      </w:r>
      <w:r w:rsidR="0045421F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š</w:t>
      </w:r>
      <w:r w:rsidRPr="005D0933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k</w:t>
      </w:r>
      <w:r w:rsidR="0048618E"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  <w:t>ole, isplatu materijalnih prava.</w:t>
      </w:r>
    </w:p>
    <w:p w14:paraId="6AEF4A53" w14:textId="77777777" w:rsidR="0048618E" w:rsidRPr="005D0933" w:rsidRDefault="0048618E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</w:p>
    <w:p w14:paraId="514AED60" w14:textId="7470111E" w:rsidR="005D0933" w:rsidRDefault="0045421F" w:rsidP="007C2394">
      <w:pPr>
        <w:spacing w:line="276" w:lineRule="auto"/>
        <w:jc w:val="both"/>
        <w:rPr>
          <w:rStyle w:val="Neupadljivoisticanje"/>
          <w:i w:val="0"/>
          <w:iCs w:val="0"/>
          <w:color w:val="auto"/>
        </w:rPr>
      </w:pPr>
      <w:r>
        <w:rPr>
          <w:rStyle w:val="Neupadljivoisticanje"/>
          <w:i w:val="0"/>
          <w:iCs w:val="0"/>
          <w:color w:val="auto"/>
        </w:rPr>
        <w:t>32-</w:t>
      </w:r>
      <w:r w:rsidR="005D0933" w:rsidRPr="005D0933">
        <w:rPr>
          <w:rStyle w:val="Neupadljivoisticanje"/>
          <w:i w:val="0"/>
          <w:iCs w:val="0"/>
          <w:color w:val="auto"/>
        </w:rPr>
        <w:t xml:space="preserve">Materijalni rashodi  realizirani su u iznosu </w:t>
      </w:r>
      <w:r>
        <w:rPr>
          <w:rStyle w:val="Neupadljivoisticanje"/>
          <w:i w:val="0"/>
          <w:iCs w:val="0"/>
          <w:color w:val="auto"/>
        </w:rPr>
        <w:t>142.771,48</w:t>
      </w:r>
      <w:r w:rsidR="00D8672E">
        <w:rPr>
          <w:rStyle w:val="Neupadljivoisticanje"/>
          <w:i w:val="0"/>
          <w:iCs w:val="0"/>
          <w:color w:val="auto"/>
        </w:rPr>
        <w:t xml:space="preserve"> €</w:t>
      </w:r>
      <w:r w:rsidR="005D0933" w:rsidRPr="005D0933">
        <w:rPr>
          <w:rStyle w:val="Neupadljivoisticanje"/>
          <w:i w:val="0"/>
          <w:iCs w:val="0"/>
          <w:color w:val="auto"/>
        </w:rPr>
        <w:t xml:space="preserve"> odnosno </w:t>
      </w:r>
      <w:r w:rsidR="00A11727">
        <w:rPr>
          <w:rStyle w:val="Neupadljivoisticanje"/>
          <w:i w:val="0"/>
          <w:iCs w:val="0"/>
          <w:color w:val="auto"/>
        </w:rPr>
        <w:t xml:space="preserve">manji </w:t>
      </w:r>
      <w:r w:rsidR="005D0933" w:rsidRPr="005D0933">
        <w:rPr>
          <w:rStyle w:val="Neupadljivoisticanje"/>
          <w:i w:val="0"/>
          <w:iCs w:val="0"/>
          <w:color w:val="auto"/>
        </w:rPr>
        <w:t xml:space="preserve">na razini </w:t>
      </w:r>
      <w:r>
        <w:rPr>
          <w:rStyle w:val="Neupadljivoisticanje"/>
          <w:i w:val="0"/>
          <w:iCs w:val="0"/>
          <w:color w:val="auto"/>
        </w:rPr>
        <w:t>0,94</w:t>
      </w:r>
      <w:r w:rsidR="00392759">
        <w:rPr>
          <w:rStyle w:val="Neupadljivoisticanje"/>
          <w:i w:val="0"/>
          <w:iCs w:val="0"/>
          <w:color w:val="auto"/>
        </w:rPr>
        <w:t xml:space="preserve"> </w:t>
      </w:r>
      <w:r w:rsidR="005D0933" w:rsidRPr="005D0933">
        <w:rPr>
          <w:rStyle w:val="Neupadljivoisticanje"/>
          <w:i w:val="0"/>
          <w:iCs w:val="0"/>
          <w:color w:val="auto"/>
        </w:rPr>
        <w:t xml:space="preserve">% u odnosu na tekući plan proračunske godine. </w:t>
      </w:r>
      <w:r w:rsidR="00A11727">
        <w:rPr>
          <w:rStyle w:val="Neupadljivoisticanje"/>
          <w:i w:val="0"/>
          <w:iCs w:val="0"/>
          <w:color w:val="auto"/>
        </w:rPr>
        <w:t>E</w:t>
      </w:r>
      <w:r w:rsidR="005D0933" w:rsidRPr="005D0933">
        <w:rPr>
          <w:rStyle w:val="Neupadljivoisticanje"/>
          <w:i w:val="0"/>
          <w:iCs w:val="0"/>
          <w:color w:val="auto"/>
        </w:rPr>
        <w:t>videntiran</w:t>
      </w:r>
      <w:r w:rsidR="00A11727">
        <w:rPr>
          <w:rStyle w:val="Neupadljivoisticanje"/>
          <w:i w:val="0"/>
          <w:iCs w:val="0"/>
          <w:color w:val="auto"/>
        </w:rPr>
        <w:t>o</w:t>
      </w:r>
      <w:r w:rsidR="005D0933" w:rsidRPr="005D0933">
        <w:rPr>
          <w:rStyle w:val="Neupadljivoisticanje"/>
          <w:i w:val="0"/>
          <w:iCs w:val="0"/>
          <w:color w:val="auto"/>
        </w:rPr>
        <w:t xml:space="preserve"> najveće povećanje u odnosu na prethodnu godinu odnosi se na </w:t>
      </w:r>
      <w:r w:rsidR="00A11727">
        <w:rPr>
          <w:rStyle w:val="Neupadljivoisticanje"/>
          <w:i w:val="0"/>
          <w:iCs w:val="0"/>
          <w:color w:val="auto"/>
        </w:rPr>
        <w:t>rashode za usluge ,materijal za tekuće i investicijsko održavanje, komunalne usluge</w:t>
      </w:r>
      <w:r w:rsidR="005D0933" w:rsidRPr="005D0933">
        <w:rPr>
          <w:rStyle w:val="Neupadljivoisticanje"/>
          <w:i w:val="0"/>
          <w:iCs w:val="0"/>
          <w:color w:val="auto"/>
        </w:rPr>
        <w:t xml:space="preserve"> – povećani troškovi u odnosu na 20</w:t>
      </w:r>
      <w:r w:rsidR="00A11727">
        <w:rPr>
          <w:rStyle w:val="Neupadljivoisticanje"/>
          <w:i w:val="0"/>
          <w:iCs w:val="0"/>
          <w:color w:val="auto"/>
        </w:rPr>
        <w:t>25</w:t>
      </w:r>
      <w:r w:rsidR="005D0933" w:rsidRPr="005D0933">
        <w:rPr>
          <w:rStyle w:val="Neupadljivoisticanje"/>
          <w:i w:val="0"/>
          <w:iCs w:val="0"/>
          <w:color w:val="auto"/>
        </w:rPr>
        <w:t xml:space="preserve"> godinu </w:t>
      </w:r>
      <w:r w:rsidR="00A11727">
        <w:rPr>
          <w:rStyle w:val="Neupadljivoisticanje"/>
          <w:i w:val="0"/>
          <w:iCs w:val="0"/>
          <w:color w:val="auto"/>
        </w:rPr>
        <w:t>.</w:t>
      </w:r>
    </w:p>
    <w:p w14:paraId="0A46DC82" w14:textId="77777777" w:rsidR="00E84F46" w:rsidRPr="005D0933" w:rsidRDefault="00E84F46" w:rsidP="007C2394">
      <w:pPr>
        <w:spacing w:line="276" w:lineRule="auto"/>
        <w:jc w:val="both"/>
        <w:rPr>
          <w:rStyle w:val="Neupadljivoisticanje"/>
          <w:i w:val="0"/>
          <w:iCs w:val="0"/>
          <w:color w:val="auto"/>
        </w:rPr>
      </w:pPr>
    </w:p>
    <w:p w14:paraId="53E0999C" w14:textId="605A78C8" w:rsidR="005D0933" w:rsidRPr="00BE7791" w:rsidRDefault="000E753A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  <w:r w:rsidRPr="00BE7791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34-</w:t>
      </w:r>
      <w:r w:rsidR="005D0933" w:rsidRPr="00BE7791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Financijski rashodi na računu </w:t>
      </w:r>
      <w:r w:rsidRPr="00BE7791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-</w:t>
      </w:r>
      <w:r w:rsidR="005D0933" w:rsidRPr="00BE7791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odnose </w:t>
      </w:r>
      <w:r w:rsidRPr="00BE7791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se</w:t>
      </w:r>
      <w:r w:rsidR="00453E7B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na naknadu za poslove evidentiranja i naplate sredstava od prodaje stanova, za razdoblje 1.10.2025-31.12.2025.</w:t>
      </w:r>
      <w:r w:rsidR="005D0933" w:rsidRPr="00BE7791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</w:t>
      </w:r>
    </w:p>
    <w:p w14:paraId="34DCE520" w14:textId="194EDF62" w:rsidR="000E753A" w:rsidRDefault="000E753A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</w:p>
    <w:p w14:paraId="721D45E6" w14:textId="5AAB0267" w:rsidR="000E753A" w:rsidRDefault="000E753A" w:rsidP="007C2394">
      <w:pPr>
        <w:pStyle w:val="Bezproreda"/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38-rashodi za donacije, kazne, naknade šteta i kapitalne pomoći iznose 643,50</w:t>
      </w:r>
      <w:r>
        <w:rPr>
          <w:rFonts w:ascii="Times New Roman" w:eastAsiaTheme="minorHAnsi" w:hAnsi="Times New Roman"/>
          <w:sz w:val="24"/>
          <w:szCs w:val="24"/>
        </w:rPr>
        <w:t>€ i odnose se na tekuće donacije u naravi, odnosno na nabavu higijenskih potrepština za učenice Škole, koje financira Ministarstvo znanosti i obrazovanja.</w:t>
      </w:r>
    </w:p>
    <w:p w14:paraId="01DC7584" w14:textId="652FB41A" w:rsidR="000E753A" w:rsidRPr="005D0933" w:rsidRDefault="000E753A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  <w:r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</w:t>
      </w:r>
    </w:p>
    <w:p w14:paraId="6A71D427" w14:textId="6DD6BE66" w:rsidR="005D0933" w:rsidRPr="005D0933" w:rsidRDefault="005D0933" w:rsidP="007C2394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</w:pP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Rashodi za nabavu nefinancijske imovine na razredu 4 izvršeni su </w:t>
      </w:r>
      <w:r w:rsidR="007A4848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18,05</w:t>
      </w:r>
      <w:r w:rsidR="00D615DF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% u odnosu na plan 202</w:t>
      </w:r>
      <w:r w:rsidR="007A4848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5</w:t>
      </w: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. godine, a odnose se na nabavu </w:t>
      </w:r>
      <w:r w:rsidR="007A4848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>opreme računala i monitora  za informatičku učionicu.</w:t>
      </w:r>
      <w:r w:rsidRPr="005D0933">
        <w:rPr>
          <w:rStyle w:val="Neupadljivoisticanje"/>
          <w:rFonts w:ascii="Times New Roman" w:hAnsi="Times New Roman"/>
          <w:i w:val="0"/>
          <w:color w:val="auto"/>
          <w:sz w:val="24"/>
          <w:szCs w:val="24"/>
        </w:rPr>
        <w:t xml:space="preserve"> </w:t>
      </w:r>
    </w:p>
    <w:p w14:paraId="4DC5E82C" w14:textId="77777777" w:rsidR="005D0933" w:rsidRPr="005D0933" w:rsidRDefault="005D0933" w:rsidP="005D0933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422C15A8" w14:textId="77777777" w:rsidR="00B109F7" w:rsidRPr="005D0933" w:rsidRDefault="00B109F7" w:rsidP="00B109F7">
      <w:pPr>
        <w:pStyle w:val="Bezproreda"/>
        <w:spacing w:line="276" w:lineRule="auto"/>
        <w:jc w:val="both"/>
        <w:rPr>
          <w:rStyle w:val="Neupadljivoisticanje"/>
          <w:rFonts w:ascii="Times New Roman" w:hAnsi="Times New Roman"/>
          <w:i w:val="0"/>
          <w:iCs w:val="0"/>
          <w:color w:val="auto"/>
          <w:sz w:val="24"/>
          <w:szCs w:val="24"/>
        </w:rPr>
      </w:pPr>
    </w:p>
    <w:p w14:paraId="3068A442" w14:textId="77777777" w:rsidR="00B109F7" w:rsidRDefault="00B109F7" w:rsidP="00B109F7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2556484" w14:textId="77777777" w:rsidR="00237E4F" w:rsidRDefault="00237E4F" w:rsidP="00237E4F">
      <w:pPr>
        <w:pStyle w:val="Bezproreda"/>
        <w:jc w:val="both"/>
        <w:rPr>
          <w:rFonts w:cs="Calibri"/>
          <w:b/>
        </w:rPr>
      </w:pPr>
    </w:p>
    <w:p w14:paraId="2B01B074" w14:textId="77777777" w:rsidR="00237E4F" w:rsidRDefault="00237E4F" w:rsidP="00237E4F">
      <w:pPr>
        <w:pStyle w:val="Bezproreda"/>
        <w:jc w:val="both"/>
        <w:rPr>
          <w:rFonts w:cs="Calibri"/>
          <w:b/>
        </w:rPr>
      </w:pPr>
    </w:p>
    <w:p w14:paraId="41AC81F7" w14:textId="77777777" w:rsidR="00237E4F" w:rsidRDefault="00237E4F" w:rsidP="00237E4F">
      <w:pPr>
        <w:pStyle w:val="Bezproreda"/>
        <w:jc w:val="both"/>
        <w:rPr>
          <w:rFonts w:cs="Calibri"/>
          <w:b/>
        </w:rPr>
      </w:pPr>
    </w:p>
    <w:p w14:paraId="24C60B25" w14:textId="2BE0CAFD" w:rsidR="008D59D2" w:rsidRPr="007C2394" w:rsidRDefault="00B73D5C" w:rsidP="007C2394">
      <w:pPr>
        <w:pStyle w:val="Naslov1"/>
        <w:jc w:val="center"/>
        <w:rPr>
          <w:b/>
          <w:bCs/>
          <w:color w:val="000000" w:themeColor="text1"/>
          <w:sz w:val="22"/>
          <w:szCs w:val="22"/>
        </w:rPr>
      </w:pPr>
      <w:bookmarkStart w:id="4" w:name="_Toc235102684"/>
      <w:r w:rsidRPr="007C2394">
        <w:rPr>
          <w:b/>
          <w:bCs/>
          <w:color w:val="000000" w:themeColor="text1"/>
        </w:rPr>
        <w:lastRenderedPageBreak/>
        <w:t>PO</w:t>
      </w:r>
      <w:r w:rsidR="008D59D2" w:rsidRPr="007C2394">
        <w:rPr>
          <w:b/>
          <w:bCs/>
          <w:color w:val="000000" w:themeColor="text1"/>
        </w:rPr>
        <w:t>SEBNI IZVJEŠTAJI U POLUGODIŠNJEM IZVJEŠTAJU O IZVRŠENJU FINANCIJSKOG PLANA</w:t>
      </w:r>
      <w:bookmarkEnd w:id="4"/>
    </w:p>
    <w:p w14:paraId="5CA64A81" w14:textId="2F03C50E" w:rsidR="008D59D2" w:rsidRDefault="008D59D2" w:rsidP="008D59D2"/>
    <w:p w14:paraId="340A4345" w14:textId="77777777" w:rsidR="00453E7B" w:rsidRDefault="00453E7B" w:rsidP="00453E7B">
      <w:pPr>
        <w:autoSpaceDE w:val="0"/>
        <w:autoSpaceDN w:val="0"/>
        <w:adjustRightInd w:val="0"/>
        <w:jc w:val="both"/>
        <w:rPr>
          <w:rFonts w:cstheme="minorHAnsi"/>
          <w:iCs/>
        </w:rPr>
      </w:pPr>
      <w:r w:rsidRPr="00107C5C">
        <w:rPr>
          <w:rFonts w:cstheme="minorHAnsi"/>
          <w:iCs/>
        </w:rPr>
        <w:t>Posebni izvještaji, sukladno Pravilniku, obuhvaćaju dodatne informacije koje nadopunjuju</w:t>
      </w:r>
      <w:r>
        <w:rPr>
          <w:rFonts w:cstheme="minorHAnsi"/>
          <w:iCs/>
        </w:rPr>
        <w:t xml:space="preserve"> </w:t>
      </w:r>
      <w:r w:rsidRPr="00107C5C">
        <w:rPr>
          <w:rFonts w:cstheme="minorHAnsi"/>
          <w:iCs/>
        </w:rPr>
        <w:t>opći i posebni dio izvještaja o izvršenju financijskog plana. U polugodišnjem izvještaju obvezan</w:t>
      </w:r>
      <w:r>
        <w:rPr>
          <w:rFonts w:cstheme="minorHAnsi"/>
          <w:iCs/>
        </w:rPr>
        <w:t xml:space="preserve"> </w:t>
      </w:r>
      <w:r w:rsidRPr="00107C5C">
        <w:rPr>
          <w:rFonts w:cstheme="minorHAnsi"/>
          <w:iCs/>
        </w:rPr>
        <w:t>je posebni izvještaj o zaduživanju na domaćem i stranom tržištu novca i kapitala, a posebni</w:t>
      </w:r>
      <w:r>
        <w:rPr>
          <w:rFonts w:cstheme="minorHAnsi"/>
          <w:iCs/>
        </w:rPr>
        <w:t xml:space="preserve"> </w:t>
      </w:r>
      <w:r w:rsidRPr="00107C5C">
        <w:rPr>
          <w:rFonts w:cstheme="minorHAnsi"/>
          <w:iCs/>
        </w:rPr>
        <w:t>izvještaji mogu, prema potrebi, sadržavati i Izvještaj o danim jamstvima te plaćanjima po</w:t>
      </w:r>
      <w:r>
        <w:rPr>
          <w:rFonts w:cstheme="minorHAnsi"/>
          <w:iCs/>
        </w:rPr>
        <w:t xml:space="preserve"> </w:t>
      </w:r>
      <w:r w:rsidRPr="00107C5C">
        <w:rPr>
          <w:rFonts w:cstheme="minorHAnsi"/>
          <w:iCs/>
        </w:rPr>
        <w:t>protestiranim jamstvima.</w:t>
      </w:r>
    </w:p>
    <w:p w14:paraId="08C383DD" w14:textId="77777777" w:rsidR="00453E7B" w:rsidRPr="00107C5C" w:rsidRDefault="00453E7B" w:rsidP="00453E7B">
      <w:pPr>
        <w:autoSpaceDE w:val="0"/>
        <w:autoSpaceDN w:val="0"/>
        <w:adjustRightInd w:val="0"/>
        <w:jc w:val="both"/>
        <w:rPr>
          <w:rFonts w:cstheme="minorHAnsi"/>
          <w:iCs/>
        </w:rPr>
      </w:pPr>
    </w:p>
    <w:p w14:paraId="3EAB8426" w14:textId="77777777" w:rsidR="007C2394" w:rsidRDefault="007C2394" w:rsidP="008D59D2"/>
    <w:p w14:paraId="42C564CB" w14:textId="29B88EB9" w:rsidR="005C362F" w:rsidRDefault="005C362F" w:rsidP="008D59D2"/>
    <w:p w14:paraId="284813EB" w14:textId="02473E53" w:rsidR="005C362F" w:rsidRPr="007C2394" w:rsidRDefault="005C362F" w:rsidP="007C2394">
      <w:pPr>
        <w:pStyle w:val="Naslov2"/>
        <w:rPr>
          <w:b/>
          <w:bCs/>
        </w:rPr>
      </w:pPr>
      <w:bookmarkStart w:id="5" w:name="_Toc235102685"/>
      <w:r w:rsidRPr="007C2394">
        <w:rPr>
          <w:b/>
          <w:bCs/>
          <w:color w:val="000000" w:themeColor="text1"/>
        </w:rPr>
        <w:t>IZVJEŠTAJ O ZADUŽIVANJU NA DOMAĆEM I STRANOM TRŽIŠTU NOVCA I KAPITALA</w:t>
      </w:r>
      <w:bookmarkEnd w:id="5"/>
      <w:r w:rsidRPr="007C2394">
        <w:rPr>
          <w:b/>
          <w:bCs/>
          <w:color w:val="000000" w:themeColor="text1"/>
        </w:rPr>
        <w:t xml:space="preserve"> </w:t>
      </w:r>
    </w:p>
    <w:p w14:paraId="022EA7D5" w14:textId="52E95A44" w:rsidR="005C362F" w:rsidRDefault="005C362F" w:rsidP="008D59D2"/>
    <w:p w14:paraId="5D38C2E8" w14:textId="54F98C61" w:rsidR="005C362F" w:rsidRDefault="005C362F" w:rsidP="008D59D2"/>
    <w:p w14:paraId="048B58A2" w14:textId="77777777" w:rsidR="007C2394" w:rsidRPr="008D59D2" w:rsidRDefault="007C2394" w:rsidP="008D59D2"/>
    <w:p w14:paraId="012F1411" w14:textId="3EB72D2E" w:rsidR="00254BEB" w:rsidRDefault="00254BEB" w:rsidP="00254BEB">
      <w:pPr>
        <w:spacing w:line="276" w:lineRule="auto"/>
      </w:pPr>
      <w:r>
        <w:t xml:space="preserve">Škola nema zaduživanja na domaćem i stranom tržištu </w:t>
      </w:r>
      <w:r w:rsidR="005C362F">
        <w:t xml:space="preserve">novca i </w:t>
      </w:r>
      <w:r>
        <w:t>kapitala.</w:t>
      </w:r>
    </w:p>
    <w:p w14:paraId="144D09EA" w14:textId="6A82256E" w:rsidR="00453E7B" w:rsidRDefault="00453E7B" w:rsidP="00254BEB">
      <w:pPr>
        <w:spacing w:line="276" w:lineRule="auto"/>
      </w:pPr>
    </w:p>
    <w:p w14:paraId="1DE2DB7C" w14:textId="230AD474" w:rsidR="00453E7B" w:rsidRDefault="00453E7B" w:rsidP="00254BEB">
      <w:pPr>
        <w:spacing w:line="276" w:lineRule="auto"/>
      </w:pPr>
    </w:p>
    <w:p w14:paraId="4F9925C5" w14:textId="46B0E04F" w:rsidR="00254BEB" w:rsidRPr="00D615DF" w:rsidRDefault="00453E7B" w:rsidP="00530F17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64258D">
        <w:rPr>
          <w:rFonts w:cstheme="minorHAnsi"/>
          <w:iCs/>
        </w:rPr>
        <w:t>Proračun za razdoblje od 01. siječnja do 3</w:t>
      </w:r>
      <w:r>
        <w:rPr>
          <w:rFonts w:cstheme="minorHAnsi"/>
          <w:iCs/>
        </w:rPr>
        <w:t>0</w:t>
      </w:r>
      <w:r w:rsidRPr="0064258D">
        <w:rPr>
          <w:rFonts w:cstheme="minorHAnsi"/>
          <w:iCs/>
        </w:rPr>
        <w:t xml:space="preserve">. </w:t>
      </w:r>
      <w:r>
        <w:rPr>
          <w:rFonts w:cstheme="minorHAnsi"/>
          <w:iCs/>
        </w:rPr>
        <w:t>lipnja</w:t>
      </w:r>
      <w:r w:rsidRPr="0064258D">
        <w:rPr>
          <w:rFonts w:cstheme="minorHAnsi"/>
          <w:iCs/>
        </w:rPr>
        <w:t xml:space="preserve"> 202</w:t>
      </w:r>
      <w:r>
        <w:rPr>
          <w:rFonts w:cstheme="minorHAnsi"/>
          <w:iCs/>
        </w:rPr>
        <w:t>6</w:t>
      </w:r>
      <w:r w:rsidRPr="0064258D">
        <w:rPr>
          <w:rFonts w:cstheme="minorHAnsi"/>
          <w:iCs/>
        </w:rPr>
        <w:t xml:space="preserve">. godine za </w:t>
      </w:r>
      <w:r w:rsidR="00C969D4">
        <w:t xml:space="preserve"> Graditeljsko-geodetsku školu Osijek</w:t>
      </w:r>
      <w:r w:rsidRPr="0064258D">
        <w:rPr>
          <w:rFonts w:cstheme="minorHAnsi"/>
          <w:iCs/>
        </w:rPr>
        <w:t xml:space="preserve">, pokazuje da su sredstva planirana i  utrošena u skladu s podacima u iskazanom planu.  Realizacija prihoda iznosi </w:t>
      </w:r>
      <w:r w:rsidR="00C969D4">
        <w:rPr>
          <w:rFonts w:cstheme="minorHAnsi"/>
          <w:iCs/>
        </w:rPr>
        <w:t>67,91</w:t>
      </w:r>
      <w:r w:rsidRPr="0064258D">
        <w:rPr>
          <w:rFonts w:cstheme="minorHAnsi"/>
          <w:iCs/>
        </w:rPr>
        <w:t xml:space="preserve">%, a realizacija rashoda </w:t>
      </w:r>
      <w:r w:rsidR="00C969D4">
        <w:rPr>
          <w:rFonts w:cstheme="minorHAnsi"/>
          <w:iCs/>
        </w:rPr>
        <w:t>68,56</w:t>
      </w:r>
      <w:r w:rsidRPr="0064258D">
        <w:rPr>
          <w:rFonts w:cstheme="minorHAnsi"/>
          <w:iCs/>
        </w:rPr>
        <w:t xml:space="preserve">% što pokazuje da je proračun uravnotežen te donesen i izvršen prema potrebama </w:t>
      </w:r>
      <w:r>
        <w:rPr>
          <w:rFonts w:cstheme="minorHAnsi"/>
          <w:iCs/>
        </w:rPr>
        <w:t>Š</w:t>
      </w:r>
      <w:r w:rsidRPr="0064258D">
        <w:rPr>
          <w:rFonts w:cstheme="minorHAnsi"/>
          <w:iCs/>
        </w:rPr>
        <w:t>kole</w:t>
      </w:r>
      <w:r>
        <w:rPr>
          <w:rFonts w:cstheme="minorHAnsi"/>
          <w:iCs/>
        </w:rPr>
        <w:t xml:space="preserve">.  </w:t>
      </w:r>
      <w:r w:rsidRPr="00276B29">
        <w:rPr>
          <w:rFonts w:cstheme="minorHAnsi"/>
          <w:iCs/>
        </w:rPr>
        <w:t>Prijedlog Polugodišnjeg izvještaja o izvršenju Financijskog plana Škole za razdoblje</w:t>
      </w:r>
      <w:r>
        <w:rPr>
          <w:rFonts w:cstheme="minorHAnsi"/>
          <w:iCs/>
        </w:rPr>
        <w:t xml:space="preserve"> </w:t>
      </w:r>
      <w:r w:rsidRPr="00276B29">
        <w:rPr>
          <w:rFonts w:cstheme="minorHAnsi"/>
          <w:iCs/>
        </w:rPr>
        <w:t>1.1.2026. do 30.6.2026. godine upućuje se na usvajanje Školskom odboru</w:t>
      </w:r>
      <w:r>
        <w:rPr>
          <w:rFonts w:cstheme="minorHAnsi"/>
          <w:iCs/>
        </w:rPr>
        <w:t xml:space="preserve">. </w:t>
      </w:r>
    </w:p>
    <w:p w14:paraId="76A17FEE" w14:textId="77777777" w:rsidR="00A463FD" w:rsidRDefault="00A463FD" w:rsidP="008D59D2">
      <w:pPr>
        <w:shd w:val="clear" w:color="auto" w:fill="FFFFFF"/>
        <w:spacing w:before="100" w:beforeAutospacing="1"/>
        <w:jc w:val="both"/>
        <w:textAlignment w:val="baseline"/>
      </w:pPr>
    </w:p>
    <w:p w14:paraId="13A04637" w14:textId="77777777" w:rsidR="003866A1" w:rsidRDefault="003866A1" w:rsidP="008D59D2">
      <w:pPr>
        <w:shd w:val="clear" w:color="auto" w:fill="FFFFFF"/>
        <w:spacing w:before="100" w:beforeAutospacing="1"/>
        <w:jc w:val="both"/>
        <w:textAlignment w:val="baseline"/>
      </w:pPr>
    </w:p>
    <w:tbl>
      <w:tblPr>
        <w:tblW w:w="9970" w:type="dxa"/>
        <w:tblInd w:w="-142" w:type="dxa"/>
        <w:tblLook w:val="04A0" w:firstRow="1" w:lastRow="0" w:firstColumn="1" w:lastColumn="0" w:noHBand="0" w:noVBand="1"/>
      </w:tblPr>
      <w:tblGrid>
        <w:gridCol w:w="1031"/>
        <w:gridCol w:w="2100"/>
        <w:gridCol w:w="1320"/>
        <w:gridCol w:w="1351"/>
        <w:gridCol w:w="860"/>
        <w:gridCol w:w="1008"/>
        <w:gridCol w:w="1220"/>
        <w:gridCol w:w="1080"/>
      </w:tblGrid>
      <w:tr w:rsidR="00A463FD" w14:paraId="757DAE36" w14:textId="77777777" w:rsidTr="00292EF2">
        <w:trPr>
          <w:trHeight w:val="315"/>
        </w:trPr>
        <w:tc>
          <w:tcPr>
            <w:tcW w:w="66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34065" w14:textId="0F40A072" w:rsidR="00A463FD" w:rsidRPr="00A463FD" w:rsidRDefault="00A463FD">
            <w:pPr>
              <w:rPr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A69A3" w14:textId="77777777" w:rsidR="00A463FD" w:rsidRDefault="00A463FD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3714C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E5DB5" w14:textId="77777777" w:rsidR="00A463FD" w:rsidRDefault="00A463FD">
            <w:pPr>
              <w:rPr>
                <w:sz w:val="20"/>
                <w:szCs w:val="20"/>
              </w:rPr>
            </w:pPr>
          </w:p>
        </w:tc>
      </w:tr>
      <w:tr w:rsidR="00A463FD" w14:paraId="1EA9B47E" w14:textId="77777777" w:rsidTr="00292EF2">
        <w:trPr>
          <w:trHeight w:val="37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913611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40C1B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1513B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63427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B8F56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6C7E9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FFE2D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6D797" w14:textId="77777777" w:rsidR="00A463FD" w:rsidRDefault="00A463FD">
            <w:pPr>
              <w:rPr>
                <w:sz w:val="20"/>
                <w:szCs w:val="20"/>
              </w:rPr>
            </w:pPr>
          </w:p>
        </w:tc>
      </w:tr>
      <w:tr w:rsidR="00A463FD" w14:paraId="29A3E6A8" w14:textId="77777777" w:rsidTr="00292EF2">
        <w:trPr>
          <w:trHeight w:val="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7E0A2E" w14:textId="70687AFC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980B2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AFB69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BE7AD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3AD7D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385DA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2D655" w14:textId="77777777" w:rsidR="00A463FD" w:rsidRDefault="00A463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5686D" w14:textId="77777777" w:rsidR="00A463FD" w:rsidRDefault="00A463FD">
            <w:pPr>
              <w:rPr>
                <w:sz w:val="20"/>
                <w:szCs w:val="20"/>
              </w:rPr>
            </w:pPr>
          </w:p>
        </w:tc>
      </w:tr>
      <w:tr w:rsidR="00552DD3" w14:paraId="4251F1C9" w14:textId="77777777" w:rsidTr="00292EF2">
        <w:trPr>
          <w:trHeight w:val="15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02A64" w14:textId="64A5F0C3" w:rsidR="00552DD3" w:rsidRDefault="00552DD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72A00" w14:textId="77777777" w:rsidR="00552DD3" w:rsidRDefault="00552DD3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31C97" w14:textId="77777777" w:rsidR="00552DD3" w:rsidRDefault="00552DD3">
            <w:pPr>
              <w:rPr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C977C" w14:textId="77777777" w:rsidR="00552DD3" w:rsidRDefault="00552DD3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C4698" w14:textId="77777777" w:rsidR="00552DD3" w:rsidRDefault="00552DD3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CE0D4" w14:textId="77777777" w:rsidR="00552DD3" w:rsidRDefault="00552DD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9F3EA" w14:textId="77777777" w:rsidR="00552DD3" w:rsidRDefault="00552D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F3C1D" w14:textId="77777777" w:rsidR="00552DD3" w:rsidRDefault="00552DD3">
            <w:pPr>
              <w:rPr>
                <w:sz w:val="20"/>
                <w:szCs w:val="20"/>
              </w:rPr>
            </w:pPr>
          </w:p>
        </w:tc>
      </w:tr>
    </w:tbl>
    <w:p w14:paraId="68AE0081" w14:textId="5BAE1078" w:rsidR="00D615DF" w:rsidRPr="00292EF2" w:rsidRDefault="00292EF2" w:rsidP="00D62DF0">
      <w:pPr>
        <w:tabs>
          <w:tab w:val="center" w:pos="4536"/>
          <w:tab w:val="right" w:pos="9072"/>
        </w:tabs>
        <w:rPr>
          <w:rFonts w:eastAsia="Calibri"/>
        </w:rPr>
      </w:pPr>
      <w:r w:rsidRPr="00292EF2">
        <w:rPr>
          <w:rFonts w:eastAsia="Calibri"/>
        </w:rPr>
        <w:t>U Osijeku ,16.srpnja 2026.</w:t>
      </w:r>
    </w:p>
    <w:p w14:paraId="7702D8D7" w14:textId="0A9A029B" w:rsidR="00530F17" w:rsidRDefault="003866A1" w:rsidP="003866A1">
      <w:r>
        <w:t xml:space="preserve">   </w:t>
      </w:r>
    </w:p>
    <w:p w14:paraId="5162A7DC" w14:textId="50CE7B90" w:rsidR="00530F17" w:rsidRDefault="00530F17" w:rsidP="003866A1"/>
    <w:p w14:paraId="1C671895" w14:textId="77777777" w:rsidR="00530F17" w:rsidRDefault="00530F17" w:rsidP="003866A1"/>
    <w:p w14:paraId="5DF98D1A" w14:textId="55569E46" w:rsidR="00CC19A3" w:rsidRDefault="003866A1" w:rsidP="003866A1">
      <w:r>
        <w:t xml:space="preserve">                                                                                                     </w:t>
      </w:r>
    </w:p>
    <w:p w14:paraId="258B9993" w14:textId="154DCAE8" w:rsidR="003866A1" w:rsidRDefault="00CC19A3" w:rsidP="003866A1">
      <w:r>
        <w:t xml:space="preserve">                                                            </w:t>
      </w:r>
      <w:r w:rsidR="000769EB">
        <w:t xml:space="preserve">          </w:t>
      </w:r>
      <w:r>
        <w:t xml:space="preserve">  </w:t>
      </w:r>
      <w:r w:rsidR="003866A1">
        <w:t xml:space="preserve"> Ravnatelj:</w:t>
      </w:r>
    </w:p>
    <w:p w14:paraId="683E2807" w14:textId="480202EC" w:rsidR="00D615DF" w:rsidRDefault="003866A1" w:rsidP="00530F17">
      <w:pPr>
        <w:rPr>
          <w:rFonts w:eastAsia="Calibri"/>
          <w:sz w:val="20"/>
          <w:szCs w:val="20"/>
        </w:rPr>
      </w:pPr>
      <w:r>
        <w:t xml:space="preserve">    </w:t>
      </w:r>
      <w:r w:rsidR="000769EB">
        <w:t xml:space="preserve">                                                                     </w:t>
      </w:r>
      <w:r>
        <w:t xml:space="preserve">Darko Pšihistal, </w:t>
      </w:r>
      <w:proofErr w:type="spellStart"/>
      <w:r>
        <w:t>mag.cin</w:t>
      </w:r>
      <w:proofErr w:type="spellEnd"/>
      <w:r>
        <w:t>.</w:t>
      </w:r>
    </w:p>
    <w:p w14:paraId="6BD2B42A" w14:textId="77777777" w:rsidR="00D615DF" w:rsidRPr="008D59D2" w:rsidRDefault="00D615DF" w:rsidP="00D62DF0">
      <w:pPr>
        <w:tabs>
          <w:tab w:val="center" w:pos="4536"/>
          <w:tab w:val="right" w:pos="9072"/>
        </w:tabs>
        <w:rPr>
          <w:rFonts w:eastAsia="Calibri"/>
          <w:sz w:val="20"/>
          <w:szCs w:val="20"/>
        </w:rPr>
      </w:pPr>
    </w:p>
    <w:p w14:paraId="1D380647" w14:textId="3B669E7E" w:rsidR="005E6335" w:rsidRPr="008D59D2" w:rsidRDefault="005E6335" w:rsidP="005E6335">
      <w:r w:rsidRPr="008D59D2">
        <w:t xml:space="preserve">                                                                                                       </w:t>
      </w:r>
    </w:p>
    <w:p w14:paraId="09558353" w14:textId="21585A1F" w:rsidR="005E6335" w:rsidRDefault="005E6335" w:rsidP="005E6335">
      <w:r>
        <w:t xml:space="preserve">                                            </w:t>
      </w:r>
    </w:p>
    <w:p w14:paraId="309BBD1A" w14:textId="77777777" w:rsidR="005E6335" w:rsidRDefault="005E6335" w:rsidP="005E6335"/>
    <w:p w14:paraId="61B25FE4" w14:textId="3A0117F7" w:rsidR="003866A1" w:rsidRPr="00AD78CA" w:rsidRDefault="005E6335" w:rsidP="003866A1">
      <w:r>
        <w:t xml:space="preserve">                                                                                                       </w:t>
      </w:r>
    </w:p>
    <w:sectPr w:rsidR="003866A1" w:rsidRPr="00AD7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9FFD4" w14:textId="77777777" w:rsidR="00083666" w:rsidRDefault="00083666" w:rsidP="008C6677">
      <w:r>
        <w:separator/>
      </w:r>
    </w:p>
  </w:endnote>
  <w:endnote w:type="continuationSeparator" w:id="0">
    <w:p w14:paraId="0ABB0C72" w14:textId="77777777" w:rsidR="00083666" w:rsidRDefault="00083666" w:rsidP="008C6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088EB" w14:textId="77777777" w:rsidR="00083666" w:rsidRDefault="00083666" w:rsidP="008C6677">
      <w:r>
        <w:separator/>
      </w:r>
    </w:p>
  </w:footnote>
  <w:footnote w:type="continuationSeparator" w:id="0">
    <w:p w14:paraId="31DA7795" w14:textId="77777777" w:rsidR="00083666" w:rsidRDefault="00083666" w:rsidP="008C6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2C70"/>
    <w:multiLevelType w:val="hybridMultilevel"/>
    <w:tmpl w:val="E4B82B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617E6"/>
    <w:multiLevelType w:val="hybridMultilevel"/>
    <w:tmpl w:val="2516018C"/>
    <w:lvl w:ilvl="0" w:tplc="041A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30D1AD7"/>
    <w:multiLevelType w:val="multilevel"/>
    <w:tmpl w:val="52865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263C2"/>
    <w:multiLevelType w:val="hybridMultilevel"/>
    <w:tmpl w:val="D47C0F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76B68"/>
    <w:multiLevelType w:val="hybridMultilevel"/>
    <w:tmpl w:val="4D680F12"/>
    <w:lvl w:ilvl="0" w:tplc="9CB4560E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2FC669FE"/>
    <w:multiLevelType w:val="multilevel"/>
    <w:tmpl w:val="2140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B5F37"/>
    <w:multiLevelType w:val="hybridMultilevel"/>
    <w:tmpl w:val="24AAF31A"/>
    <w:lvl w:ilvl="0" w:tplc="041A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8085664"/>
    <w:multiLevelType w:val="hybridMultilevel"/>
    <w:tmpl w:val="C928A920"/>
    <w:lvl w:ilvl="0" w:tplc="D83E3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68726A"/>
    <w:multiLevelType w:val="hybridMultilevel"/>
    <w:tmpl w:val="C3D8B474"/>
    <w:lvl w:ilvl="0" w:tplc="94AE3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3777E"/>
    <w:multiLevelType w:val="hybridMultilevel"/>
    <w:tmpl w:val="A96C12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B07CB"/>
    <w:multiLevelType w:val="hybridMultilevel"/>
    <w:tmpl w:val="C3D8B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8CC180B"/>
    <w:multiLevelType w:val="hybridMultilevel"/>
    <w:tmpl w:val="28EC69DE"/>
    <w:lvl w:ilvl="0" w:tplc="0526DC9E">
      <w:start w:val="1"/>
      <w:numFmt w:val="bullet"/>
      <w:pStyle w:val="Sadraj2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11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1"/>
  </w:num>
  <w:num w:numId="11">
    <w:abstractNumId w:val="4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2D"/>
    <w:rsid w:val="00010E3D"/>
    <w:rsid w:val="000769EB"/>
    <w:rsid w:val="00083666"/>
    <w:rsid w:val="000B6EFF"/>
    <w:rsid w:val="000E6375"/>
    <w:rsid w:val="000E753A"/>
    <w:rsid w:val="001169E1"/>
    <w:rsid w:val="00150309"/>
    <w:rsid w:val="00155243"/>
    <w:rsid w:val="00197AD3"/>
    <w:rsid w:val="001A634F"/>
    <w:rsid w:val="001F0F15"/>
    <w:rsid w:val="001F2869"/>
    <w:rsid w:val="001F7A1B"/>
    <w:rsid w:val="001F7CED"/>
    <w:rsid w:val="0020454C"/>
    <w:rsid w:val="00211876"/>
    <w:rsid w:val="0021528C"/>
    <w:rsid w:val="00237E4F"/>
    <w:rsid w:val="00254BEB"/>
    <w:rsid w:val="002678B5"/>
    <w:rsid w:val="00275B98"/>
    <w:rsid w:val="00276B5A"/>
    <w:rsid w:val="00276CE6"/>
    <w:rsid w:val="002819EE"/>
    <w:rsid w:val="00281E7A"/>
    <w:rsid w:val="00292EF2"/>
    <w:rsid w:val="00295106"/>
    <w:rsid w:val="002A3FF5"/>
    <w:rsid w:val="002B56C4"/>
    <w:rsid w:val="002C39BE"/>
    <w:rsid w:val="002C7214"/>
    <w:rsid w:val="002C7D15"/>
    <w:rsid w:val="002D5519"/>
    <w:rsid w:val="002D6FAD"/>
    <w:rsid w:val="00316914"/>
    <w:rsid w:val="003219C0"/>
    <w:rsid w:val="00333CCD"/>
    <w:rsid w:val="00344554"/>
    <w:rsid w:val="00357C28"/>
    <w:rsid w:val="00372180"/>
    <w:rsid w:val="003856AD"/>
    <w:rsid w:val="003866A1"/>
    <w:rsid w:val="003878F3"/>
    <w:rsid w:val="00392759"/>
    <w:rsid w:val="003A55EE"/>
    <w:rsid w:val="003D4137"/>
    <w:rsid w:val="003E57C3"/>
    <w:rsid w:val="003F38B4"/>
    <w:rsid w:val="003F588D"/>
    <w:rsid w:val="00400281"/>
    <w:rsid w:val="004368DE"/>
    <w:rsid w:val="00443BE9"/>
    <w:rsid w:val="00453E7B"/>
    <w:rsid w:val="0045421F"/>
    <w:rsid w:val="0046794D"/>
    <w:rsid w:val="00472BBD"/>
    <w:rsid w:val="0048618E"/>
    <w:rsid w:val="00490F26"/>
    <w:rsid w:val="00494B8D"/>
    <w:rsid w:val="004B374B"/>
    <w:rsid w:val="004E67BA"/>
    <w:rsid w:val="004F7C6D"/>
    <w:rsid w:val="00517EF0"/>
    <w:rsid w:val="005303D4"/>
    <w:rsid w:val="00530F17"/>
    <w:rsid w:val="00535ECE"/>
    <w:rsid w:val="00537BAC"/>
    <w:rsid w:val="00552DD3"/>
    <w:rsid w:val="005829FF"/>
    <w:rsid w:val="005C362F"/>
    <w:rsid w:val="005D0933"/>
    <w:rsid w:val="005E5CB1"/>
    <w:rsid w:val="005E6335"/>
    <w:rsid w:val="005F309F"/>
    <w:rsid w:val="0060565D"/>
    <w:rsid w:val="006237A9"/>
    <w:rsid w:val="00661185"/>
    <w:rsid w:val="006809F4"/>
    <w:rsid w:val="00694545"/>
    <w:rsid w:val="006C2386"/>
    <w:rsid w:val="00732557"/>
    <w:rsid w:val="00740E69"/>
    <w:rsid w:val="00763E9C"/>
    <w:rsid w:val="00765D13"/>
    <w:rsid w:val="007867AB"/>
    <w:rsid w:val="007A4848"/>
    <w:rsid w:val="007C2394"/>
    <w:rsid w:val="007E4BB6"/>
    <w:rsid w:val="0081304D"/>
    <w:rsid w:val="008165C4"/>
    <w:rsid w:val="008258B6"/>
    <w:rsid w:val="0084246B"/>
    <w:rsid w:val="008511EC"/>
    <w:rsid w:val="00866886"/>
    <w:rsid w:val="00880024"/>
    <w:rsid w:val="00890C93"/>
    <w:rsid w:val="008C0BA3"/>
    <w:rsid w:val="008C1C32"/>
    <w:rsid w:val="008C6677"/>
    <w:rsid w:val="008D59D2"/>
    <w:rsid w:val="009355E9"/>
    <w:rsid w:val="0099549F"/>
    <w:rsid w:val="009D43D2"/>
    <w:rsid w:val="00A11398"/>
    <w:rsid w:val="00A11727"/>
    <w:rsid w:val="00A23EBA"/>
    <w:rsid w:val="00A23F74"/>
    <w:rsid w:val="00A4401B"/>
    <w:rsid w:val="00A463FD"/>
    <w:rsid w:val="00A67C78"/>
    <w:rsid w:val="00A85F4A"/>
    <w:rsid w:val="00AC5056"/>
    <w:rsid w:val="00AD4367"/>
    <w:rsid w:val="00AD78CA"/>
    <w:rsid w:val="00AF02B0"/>
    <w:rsid w:val="00B109F7"/>
    <w:rsid w:val="00B21BF2"/>
    <w:rsid w:val="00B73D5C"/>
    <w:rsid w:val="00BC5D3F"/>
    <w:rsid w:val="00BE7791"/>
    <w:rsid w:val="00C02F63"/>
    <w:rsid w:val="00C06390"/>
    <w:rsid w:val="00C35683"/>
    <w:rsid w:val="00C52DFB"/>
    <w:rsid w:val="00C741EF"/>
    <w:rsid w:val="00C969D4"/>
    <w:rsid w:val="00CC19A3"/>
    <w:rsid w:val="00D309C4"/>
    <w:rsid w:val="00D615DF"/>
    <w:rsid w:val="00D62DF0"/>
    <w:rsid w:val="00D8288B"/>
    <w:rsid w:val="00D8672E"/>
    <w:rsid w:val="00DC002D"/>
    <w:rsid w:val="00DC6FF7"/>
    <w:rsid w:val="00DD6CD8"/>
    <w:rsid w:val="00E257FF"/>
    <w:rsid w:val="00E84F46"/>
    <w:rsid w:val="00E96E44"/>
    <w:rsid w:val="00EB58CB"/>
    <w:rsid w:val="00ED62EA"/>
    <w:rsid w:val="00EE2CD2"/>
    <w:rsid w:val="00F0396C"/>
    <w:rsid w:val="00FA5238"/>
    <w:rsid w:val="00FE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D01638"/>
  <w15:chartTrackingRefBased/>
  <w15:docId w15:val="{5B7DA85F-9C8F-439E-B0CF-DD0BEDF0D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7C23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355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7">
    <w:name w:val="heading 7"/>
    <w:basedOn w:val="Normal"/>
    <w:next w:val="Normal"/>
    <w:link w:val="Naslov7Char"/>
    <w:qFormat/>
    <w:rsid w:val="000E6375"/>
    <w:pPr>
      <w:keepNext/>
      <w:jc w:val="center"/>
      <w:outlineLvl w:val="6"/>
    </w:pPr>
    <w:rPr>
      <w:rFonts w:ascii="Arial" w:hAnsi="Arial" w:cs="Arial"/>
      <w:b/>
      <w:bCs/>
      <w:sz w:val="1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90C93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90C93"/>
    <w:rPr>
      <w:color w:val="954F72"/>
      <w:u w:val="single"/>
    </w:rPr>
  </w:style>
  <w:style w:type="paragraph" w:customStyle="1" w:styleId="msonormal0">
    <w:name w:val="msonormal"/>
    <w:basedOn w:val="Normal"/>
    <w:rsid w:val="00890C93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890C9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rsid w:val="00890C9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4"/>
      <w:szCs w:val="14"/>
    </w:rPr>
  </w:style>
  <w:style w:type="paragraph" w:customStyle="1" w:styleId="xl67">
    <w:name w:val="xl67"/>
    <w:basedOn w:val="Normal"/>
    <w:rsid w:val="00890C9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4"/>
      <w:szCs w:val="14"/>
    </w:rPr>
  </w:style>
  <w:style w:type="paragraph" w:customStyle="1" w:styleId="xl68">
    <w:name w:val="xl68"/>
    <w:basedOn w:val="Normal"/>
    <w:rsid w:val="00890C9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2">
    <w:name w:val="xl72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3">
    <w:name w:val="xl73"/>
    <w:basedOn w:val="Normal"/>
    <w:rsid w:val="00890C9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4">
    <w:name w:val="xl74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5">
    <w:name w:val="xl75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6">
    <w:name w:val="xl76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Normal"/>
    <w:rsid w:val="00890C9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Normal"/>
    <w:rsid w:val="00890C93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</w:rPr>
  </w:style>
  <w:style w:type="paragraph" w:styleId="StandardWeb">
    <w:name w:val="Normal (Web)"/>
    <w:basedOn w:val="Normal"/>
    <w:uiPriority w:val="99"/>
    <w:rsid w:val="000E6375"/>
    <w:pPr>
      <w:spacing w:before="100" w:beforeAutospacing="1" w:after="100" w:afterAutospacing="1"/>
    </w:pPr>
  </w:style>
  <w:style w:type="character" w:customStyle="1" w:styleId="Naslov7Char">
    <w:name w:val="Naslov 7 Char"/>
    <w:basedOn w:val="Zadanifontodlomka"/>
    <w:link w:val="Naslov7"/>
    <w:rsid w:val="000E6375"/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17EF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C66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C667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C667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C667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0BA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0BA3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21528C"/>
    <w:pPr>
      <w:spacing w:after="0" w:line="240" w:lineRule="auto"/>
    </w:pPr>
    <w:rPr>
      <w:rFonts w:ascii="Calibri" w:eastAsia="Times New Roman" w:hAnsi="Calibri" w:cs="Times New Roman"/>
    </w:rPr>
  </w:style>
  <w:style w:type="character" w:styleId="Neupadljivoisticanje">
    <w:name w:val="Subtle Emphasis"/>
    <w:uiPriority w:val="19"/>
    <w:qFormat/>
    <w:rsid w:val="0021528C"/>
    <w:rPr>
      <w:i/>
      <w:iCs/>
      <w:color w:val="404040"/>
    </w:rPr>
  </w:style>
  <w:style w:type="character" w:customStyle="1" w:styleId="CharChar17">
    <w:name w:val="Char Char17"/>
    <w:rsid w:val="005D0933"/>
    <w:rPr>
      <w:i/>
      <w:iCs/>
      <w:u w:val="single"/>
      <w:lang w:val="hr-HR" w:eastAsia="en-US" w:bidi="ar-SA"/>
    </w:rPr>
  </w:style>
  <w:style w:type="character" w:customStyle="1" w:styleId="markq6tjawyx1">
    <w:name w:val="markq6tjawyx1"/>
    <w:basedOn w:val="Zadanifontodlomka"/>
    <w:rsid w:val="00E84F46"/>
  </w:style>
  <w:style w:type="character" w:customStyle="1" w:styleId="markvdarz8fli">
    <w:name w:val="markvdarz8fli"/>
    <w:basedOn w:val="Zadanifontodlomka"/>
    <w:rsid w:val="00E84F46"/>
  </w:style>
  <w:style w:type="character" w:customStyle="1" w:styleId="markf767tpbhg">
    <w:name w:val="markf767tpbhg"/>
    <w:basedOn w:val="Zadanifontodlomka"/>
    <w:rsid w:val="00E84F46"/>
  </w:style>
  <w:style w:type="character" w:customStyle="1" w:styleId="Naslov2Char">
    <w:name w:val="Naslov 2 Char"/>
    <w:basedOn w:val="Zadanifontodlomka"/>
    <w:link w:val="Naslov2"/>
    <w:uiPriority w:val="9"/>
    <w:rsid w:val="009355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character" w:styleId="Naglaeno">
    <w:name w:val="Strong"/>
    <w:basedOn w:val="Zadanifontodlomka"/>
    <w:uiPriority w:val="22"/>
    <w:qFormat/>
    <w:rsid w:val="009355E9"/>
    <w:rPr>
      <w:b/>
      <w:bCs/>
    </w:rPr>
  </w:style>
  <w:style w:type="character" w:customStyle="1" w:styleId="Naslov1Char">
    <w:name w:val="Naslov 1 Char"/>
    <w:basedOn w:val="Zadanifontodlomka"/>
    <w:link w:val="Naslov1"/>
    <w:uiPriority w:val="9"/>
    <w:rsid w:val="007C239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7C2394"/>
    <w:pPr>
      <w:spacing w:line="259" w:lineRule="auto"/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7C2394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7C2394"/>
    <w:pPr>
      <w:numPr>
        <w:numId w:val="13"/>
      </w:numPr>
      <w:tabs>
        <w:tab w:val="right" w:leader="dot" w:pos="9062"/>
      </w:tabs>
      <w:spacing w:after="100" w:line="360" w:lineRule="auto"/>
    </w:pPr>
  </w:style>
  <w:style w:type="paragraph" w:styleId="Sadraj3">
    <w:name w:val="toc 3"/>
    <w:basedOn w:val="Normal"/>
    <w:next w:val="Normal"/>
    <w:autoRedefine/>
    <w:uiPriority w:val="39"/>
    <w:unhideWhenUsed/>
    <w:rsid w:val="007C2394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1620E-DF95-48F1-836A-1307015E1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4396</Words>
  <Characters>25060</Characters>
  <Application>Microsoft Office Word</Application>
  <DocSecurity>0</DocSecurity>
  <Lines>208</Lines>
  <Paragraphs>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Šeremet</dc:creator>
  <cp:keywords/>
  <dc:description/>
  <cp:lastModifiedBy>Ivana Mihalj</cp:lastModifiedBy>
  <cp:revision>13</cp:revision>
  <cp:lastPrinted>2026-07-17T06:59:00Z</cp:lastPrinted>
  <dcterms:created xsi:type="dcterms:W3CDTF">2026-07-16T12:12:00Z</dcterms:created>
  <dcterms:modified xsi:type="dcterms:W3CDTF">2026-07-17T07:00:00Z</dcterms:modified>
</cp:coreProperties>
</file>